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64" w:type="dxa"/>
        <w:tblInd w:w="-885" w:type="dxa"/>
        <w:tblCellMar>
          <w:left w:w="0" w:type="dxa"/>
          <w:right w:w="0" w:type="dxa"/>
        </w:tblCellMar>
        <w:tblLook w:val="0000" w:firstRow="0" w:lastRow="0" w:firstColumn="0" w:lastColumn="0" w:noHBand="0" w:noVBand="0"/>
      </w:tblPr>
      <w:tblGrid>
        <w:gridCol w:w="5104"/>
        <w:gridCol w:w="5760"/>
      </w:tblGrid>
      <w:tr w:rsidR="009079E7" w:rsidRPr="009079E7" w14:paraId="528DC0C7" w14:textId="77777777" w:rsidTr="002058E3">
        <w:trPr>
          <w:trHeight w:val="900"/>
        </w:trPr>
        <w:tc>
          <w:tcPr>
            <w:tcW w:w="5104" w:type="dxa"/>
            <w:tcMar>
              <w:top w:w="0" w:type="dxa"/>
              <w:left w:w="108" w:type="dxa"/>
              <w:bottom w:w="0" w:type="dxa"/>
              <w:right w:w="108" w:type="dxa"/>
            </w:tcMar>
          </w:tcPr>
          <w:p w14:paraId="5CE4DB0D" w14:textId="77777777" w:rsidR="002058E3" w:rsidRPr="009079E7" w:rsidRDefault="002058E3" w:rsidP="00333285">
            <w:pPr>
              <w:spacing w:before="0"/>
              <w:jc w:val="center"/>
              <w:rPr>
                <w:rFonts w:ascii="Times New Roman" w:hAnsi="Times New Roman"/>
                <w:color w:val="000000" w:themeColor="text1"/>
                <w:sz w:val="26"/>
              </w:rPr>
            </w:pPr>
            <w:r w:rsidRPr="009079E7">
              <w:rPr>
                <w:rFonts w:ascii="Times New Roman" w:hAnsi="Times New Roman"/>
                <w:color w:val="000000" w:themeColor="text1"/>
                <w:sz w:val="26"/>
              </w:rPr>
              <w:t>UBND TỈNH YÊN BÁI</w:t>
            </w:r>
          </w:p>
          <w:p w14:paraId="52B46D65" w14:textId="77777777" w:rsidR="00CD330C" w:rsidRPr="009079E7" w:rsidRDefault="00333285" w:rsidP="00333285">
            <w:pPr>
              <w:spacing w:before="0"/>
              <w:jc w:val="center"/>
              <w:rPr>
                <w:rFonts w:ascii="Times New Roman" w:hAnsi="Times New Roman"/>
                <w:b/>
                <w:color w:val="000000" w:themeColor="text1"/>
                <w:spacing w:val="-6"/>
                <w:sz w:val="25"/>
                <w:szCs w:val="25"/>
              </w:rPr>
            </w:pPr>
            <w:r w:rsidRPr="009079E7">
              <w:rPr>
                <w:rFonts w:ascii="Times New Roman" w:hAnsi="Times New Roman"/>
                <w:b/>
                <w:color w:val="000000" w:themeColor="text1"/>
                <w:spacing w:val="-6"/>
                <w:sz w:val="25"/>
                <w:szCs w:val="25"/>
              </w:rPr>
              <w:t xml:space="preserve">BTC CUỘC THI TRỰC TUYẾN </w:t>
            </w:r>
          </w:p>
          <w:p w14:paraId="493F06B3" w14:textId="77777777" w:rsidR="00EB48B7" w:rsidRPr="009079E7" w:rsidRDefault="00333285" w:rsidP="00333285">
            <w:pPr>
              <w:spacing w:before="0"/>
              <w:jc w:val="center"/>
              <w:rPr>
                <w:rFonts w:ascii="Times New Roman" w:hAnsi="Times New Roman"/>
                <w:b/>
                <w:color w:val="000000" w:themeColor="text1"/>
                <w:spacing w:val="-6"/>
                <w:sz w:val="25"/>
                <w:szCs w:val="25"/>
              </w:rPr>
            </w:pPr>
            <w:r w:rsidRPr="009079E7">
              <w:rPr>
                <w:rFonts w:ascii="Times New Roman" w:hAnsi="Times New Roman"/>
                <w:b/>
                <w:color w:val="000000" w:themeColor="text1"/>
                <w:spacing w:val="-6"/>
                <w:sz w:val="25"/>
                <w:szCs w:val="25"/>
              </w:rPr>
              <w:t>“</w:t>
            </w:r>
            <w:r w:rsidR="0035044E" w:rsidRPr="009079E7">
              <w:rPr>
                <w:rFonts w:ascii="Times New Roman" w:hAnsi="Times New Roman"/>
                <w:b/>
                <w:color w:val="000000" w:themeColor="text1"/>
                <w:spacing w:val="-6"/>
                <w:sz w:val="25"/>
                <w:szCs w:val="25"/>
              </w:rPr>
              <w:t xml:space="preserve">TÌM HIỂU </w:t>
            </w:r>
            <w:r w:rsidR="006319AF" w:rsidRPr="009079E7">
              <w:rPr>
                <w:rFonts w:ascii="Times New Roman" w:hAnsi="Times New Roman"/>
                <w:b/>
                <w:color w:val="000000" w:themeColor="text1"/>
                <w:spacing w:val="-6"/>
                <w:sz w:val="25"/>
                <w:szCs w:val="25"/>
              </w:rPr>
              <w:t xml:space="preserve">LUẬT PHÒNG, CHỐNG </w:t>
            </w:r>
          </w:p>
          <w:p w14:paraId="6ED59634" w14:textId="3E9257B3" w:rsidR="00333285" w:rsidRPr="009079E7" w:rsidRDefault="00EB48B7" w:rsidP="00333285">
            <w:pPr>
              <w:spacing w:before="0"/>
              <w:jc w:val="center"/>
              <w:rPr>
                <w:rFonts w:ascii="Times New Roman" w:hAnsi="Times New Roman"/>
                <w:b/>
                <w:color w:val="000000" w:themeColor="text1"/>
                <w:spacing w:val="-6"/>
                <w:sz w:val="25"/>
                <w:szCs w:val="25"/>
              </w:rPr>
            </w:pPr>
            <w:r w:rsidRPr="009079E7">
              <w:rPr>
                <w:rFonts w:ascii="Times New Roman" w:hAnsi="Times New Roman"/>
                <w:b/>
                <w:color w:val="000000" w:themeColor="text1"/>
                <w:spacing w:val="-6"/>
                <w:sz w:val="25"/>
                <w:szCs w:val="25"/>
              </w:rPr>
              <w:t>TÁC HẠI CỦA RƯỢU, BIA</w:t>
            </w:r>
            <w:r w:rsidR="00D171BE">
              <w:rPr>
                <w:rFonts w:ascii="Times New Roman" w:hAnsi="Times New Roman"/>
                <w:b/>
                <w:color w:val="000000" w:themeColor="text1"/>
                <w:spacing w:val="-6"/>
                <w:sz w:val="25"/>
                <w:szCs w:val="25"/>
              </w:rPr>
              <w:t xml:space="preserve"> NĂM 2019</w:t>
            </w:r>
            <w:r w:rsidR="00333285" w:rsidRPr="009079E7">
              <w:rPr>
                <w:rFonts w:ascii="Times New Roman" w:hAnsi="Times New Roman"/>
                <w:b/>
                <w:color w:val="000000" w:themeColor="text1"/>
                <w:spacing w:val="-6"/>
                <w:sz w:val="25"/>
                <w:szCs w:val="25"/>
              </w:rPr>
              <w:t>”</w:t>
            </w:r>
          </w:p>
          <w:p w14:paraId="12F032EB" w14:textId="1B5BA003" w:rsidR="00333285" w:rsidRPr="009079E7" w:rsidRDefault="00A05410" w:rsidP="00333285">
            <w:pPr>
              <w:spacing w:before="0"/>
              <w:jc w:val="center"/>
              <w:rPr>
                <w:rFonts w:ascii="Times New Roman" w:hAnsi="Times New Roman"/>
                <w:iCs/>
                <w:color w:val="000000" w:themeColor="text1"/>
              </w:rPr>
            </w:pPr>
            <w:r w:rsidRPr="009079E7">
              <w:rPr>
                <w:noProof/>
                <w:color w:val="000000" w:themeColor="text1"/>
              </w:rPr>
              <mc:AlternateContent>
                <mc:Choice Requires="wps">
                  <w:drawing>
                    <wp:anchor distT="4294967295" distB="4294967295" distL="114300" distR="114300" simplePos="0" relativeHeight="251661312" behindDoc="0" locked="0" layoutInCell="1" allowOverlap="1" wp14:anchorId="5F6F877B" wp14:editId="3A1C8EDE">
                      <wp:simplePos x="0" y="0"/>
                      <wp:positionH relativeFrom="column">
                        <wp:posOffset>1132205</wp:posOffset>
                      </wp:positionH>
                      <wp:positionV relativeFrom="paragraph">
                        <wp:posOffset>33019</wp:posOffset>
                      </wp:positionV>
                      <wp:extent cx="685800" cy="0"/>
                      <wp:effectExtent l="0" t="0" r="19050" b="19050"/>
                      <wp:wrapNone/>
                      <wp:docPr id="30219907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20AEC49" id="Straight Connector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9.15pt,2.6pt" to="14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" strokecolor="black [3213]">
                      <o:lock v:ext="edit" shapetype="f"/>
                    </v:line>
                  </w:pict>
                </mc:Fallback>
              </mc:AlternateContent>
            </w:r>
          </w:p>
          <w:p w14:paraId="23DE15BF" w14:textId="37DA600B" w:rsidR="00333285" w:rsidRPr="009079E7" w:rsidRDefault="0035044E" w:rsidP="00333285">
            <w:pPr>
              <w:spacing w:before="0"/>
              <w:jc w:val="center"/>
              <w:rPr>
                <w:rFonts w:ascii="Times New Roman" w:hAnsi="Times New Roman"/>
                <w:iCs/>
                <w:color w:val="000000" w:themeColor="text1"/>
              </w:rPr>
            </w:pPr>
            <w:r w:rsidRPr="009079E7">
              <w:rPr>
                <w:rFonts w:ascii="Times New Roman" w:hAnsi="Times New Roman"/>
                <w:iCs/>
                <w:color w:val="000000" w:themeColor="text1"/>
              </w:rPr>
              <w:t>Số</w:t>
            </w:r>
            <w:r w:rsidR="00CC768C" w:rsidRPr="009079E7">
              <w:rPr>
                <w:rFonts w:ascii="Times New Roman" w:hAnsi="Times New Roman"/>
                <w:iCs/>
                <w:color w:val="000000" w:themeColor="text1"/>
              </w:rPr>
              <w:t>:</w:t>
            </w:r>
            <w:r w:rsidRPr="009079E7">
              <w:rPr>
                <w:rFonts w:ascii="Times New Roman" w:hAnsi="Times New Roman"/>
                <w:iCs/>
                <w:color w:val="000000" w:themeColor="text1"/>
              </w:rPr>
              <w:t xml:space="preserve">      </w:t>
            </w:r>
            <w:r w:rsidR="00ED3529" w:rsidRPr="009079E7">
              <w:rPr>
                <w:rFonts w:ascii="Times New Roman" w:hAnsi="Times New Roman"/>
                <w:iCs/>
                <w:color w:val="000000" w:themeColor="text1"/>
              </w:rPr>
              <w:t xml:space="preserve"> </w:t>
            </w:r>
            <w:r w:rsidR="00CD132F" w:rsidRPr="009079E7">
              <w:rPr>
                <w:rFonts w:ascii="Times New Roman" w:hAnsi="Times New Roman"/>
                <w:iCs/>
                <w:color w:val="000000" w:themeColor="text1"/>
              </w:rPr>
              <w:t xml:space="preserve"> </w:t>
            </w:r>
            <w:r w:rsidRPr="009079E7">
              <w:rPr>
                <w:rFonts w:ascii="Times New Roman" w:hAnsi="Times New Roman"/>
                <w:iCs/>
                <w:color w:val="000000" w:themeColor="text1"/>
              </w:rPr>
              <w:t xml:space="preserve"> /TL-BTC</w:t>
            </w:r>
          </w:p>
        </w:tc>
        <w:tc>
          <w:tcPr>
            <w:tcW w:w="5760" w:type="dxa"/>
            <w:tcMar>
              <w:top w:w="0" w:type="dxa"/>
              <w:left w:w="108" w:type="dxa"/>
              <w:bottom w:w="0" w:type="dxa"/>
              <w:right w:w="108" w:type="dxa"/>
            </w:tcMar>
          </w:tcPr>
          <w:p w14:paraId="19F518F4" w14:textId="77777777" w:rsidR="00333285" w:rsidRPr="009079E7" w:rsidRDefault="00333285" w:rsidP="00333285">
            <w:pPr>
              <w:spacing w:before="0"/>
              <w:jc w:val="center"/>
              <w:rPr>
                <w:rFonts w:ascii="Times New Roman" w:hAnsi="Times New Roman"/>
                <w:b/>
                <w:color w:val="000000" w:themeColor="text1"/>
                <w:sz w:val="26"/>
              </w:rPr>
            </w:pPr>
            <w:r w:rsidRPr="009079E7">
              <w:rPr>
                <w:rFonts w:ascii="Times New Roman" w:hAnsi="Times New Roman"/>
                <w:b/>
                <w:color w:val="000000" w:themeColor="text1"/>
                <w:sz w:val="26"/>
              </w:rPr>
              <w:t>CỘNG HÒA XÃ HỘI CHỦ NGHĨA VIỆT NAM</w:t>
            </w:r>
          </w:p>
          <w:p w14:paraId="6ACB16F0" w14:textId="77777777" w:rsidR="00333285" w:rsidRPr="009079E7" w:rsidRDefault="00333285" w:rsidP="00333285">
            <w:pPr>
              <w:spacing w:before="0"/>
              <w:jc w:val="center"/>
              <w:rPr>
                <w:rFonts w:ascii="Times New Roman" w:hAnsi="Times New Roman"/>
                <w:b/>
                <w:color w:val="000000" w:themeColor="text1"/>
              </w:rPr>
            </w:pPr>
            <w:r w:rsidRPr="009079E7">
              <w:rPr>
                <w:rFonts w:ascii="Times New Roman" w:hAnsi="Times New Roman"/>
                <w:b/>
                <w:color w:val="000000" w:themeColor="text1"/>
              </w:rPr>
              <w:t>Độc lập - Tự do - Hạnh phúc</w:t>
            </w:r>
          </w:p>
          <w:p w14:paraId="0C3BEE46" w14:textId="0E8C511E" w:rsidR="00333285" w:rsidRPr="009079E7" w:rsidRDefault="00A05410" w:rsidP="00333285">
            <w:pPr>
              <w:spacing w:before="0"/>
              <w:rPr>
                <w:rFonts w:ascii="Times New Roman" w:hAnsi="Times New Roman"/>
                <w:i/>
                <w:iCs/>
                <w:color w:val="000000" w:themeColor="text1"/>
                <w:szCs w:val="26"/>
              </w:rPr>
            </w:pPr>
            <w:r w:rsidRPr="009079E7">
              <w:rPr>
                <w:noProof/>
                <w:color w:val="000000" w:themeColor="text1"/>
              </w:rPr>
              <mc:AlternateContent>
                <mc:Choice Requires="wps">
                  <w:drawing>
                    <wp:anchor distT="4294967295" distB="4294967295" distL="114300" distR="114300" simplePos="0" relativeHeight="251662336" behindDoc="0" locked="0" layoutInCell="1" allowOverlap="1" wp14:anchorId="266C1827" wp14:editId="7A81D1FC">
                      <wp:simplePos x="0" y="0"/>
                      <wp:positionH relativeFrom="column">
                        <wp:posOffset>698500</wp:posOffset>
                      </wp:positionH>
                      <wp:positionV relativeFrom="paragraph">
                        <wp:posOffset>19684</wp:posOffset>
                      </wp:positionV>
                      <wp:extent cx="2131695" cy="0"/>
                      <wp:effectExtent l="0" t="0" r="20955" b="19050"/>
                      <wp:wrapNone/>
                      <wp:docPr id="18946838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1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83F13"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pt,1.55pt" to="222.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" strokecolor="black [3213]">
                      <o:lock v:ext="edit" shapetype="f"/>
                    </v:line>
                  </w:pict>
                </mc:Fallback>
              </mc:AlternateContent>
            </w:r>
          </w:p>
          <w:p w14:paraId="7230BB48" w14:textId="77777777" w:rsidR="00333285" w:rsidRPr="009079E7" w:rsidRDefault="00333285" w:rsidP="006319AF">
            <w:pPr>
              <w:spacing w:before="0"/>
              <w:jc w:val="center"/>
              <w:rPr>
                <w:rFonts w:ascii="Times New Roman" w:hAnsi="Times New Roman"/>
                <w:i/>
                <w:iCs/>
                <w:color w:val="000000" w:themeColor="text1"/>
                <w:sz w:val="26"/>
                <w:szCs w:val="26"/>
              </w:rPr>
            </w:pPr>
            <w:r w:rsidRPr="009079E7">
              <w:rPr>
                <w:rFonts w:ascii="Times New Roman" w:hAnsi="Times New Roman"/>
                <w:i/>
                <w:iCs/>
                <w:color w:val="000000" w:themeColor="text1"/>
                <w:sz w:val="26"/>
                <w:szCs w:val="26"/>
              </w:rPr>
              <w:t>Yên Bái, ngày</w:t>
            </w:r>
            <w:r w:rsidRPr="009079E7">
              <w:rPr>
                <w:rFonts w:ascii="Times New Roman" w:hAnsi="Times New Roman"/>
                <w:i/>
                <w:iCs/>
                <w:color w:val="000000" w:themeColor="text1"/>
                <w:sz w:val="26"/>
                <w:szCs w:val="26"/>
                <w:lang w:val="vi-VN"/>
              </w:rPr>
              <w:t xml:space="preserve"> </w:t>
            </w:r>
            <w:r w:rsidRPr="009079E7">
              <w:rPr>
                <w:rFonts w:ascii="Times New Roman" w:hAnsi="Times New Roman"/>
                <w:i/>
                <w:iCs/>
                <w:color w:val="000000" w:themeColor="text1"/>
                <w:sz w:val="26"/>
                <w:szCs w:val="26"/>
              </w:rPr>
              <w:t xml:space="preserve">      </w:t>
            </w:r>
            <w:r w:rsidRPr="009079E7">
              <w:rPr>
                <w:rFonts w:ascii="Times New Roman" w:hAnsi="Times New Roman"/>
                <w:i/>
                <w:iCs/>
                <w:color w:val="000000" w:themeColor="text1"/>
                <w:sz w:val="26"/>
                <w:szCs w:val="26"/>
                <w:lang w:val="vi-VN"/>
              </w:rPr>
              <w:t xml:space="preserve"> </w:t>
            </w:r>
            <w:r w:rsidRPr="009079E7">
              <w:rPr>
                <w:rFonts w:ascii="Times New Roman" w:hAnsi="Times New Roman"/>
                <w:i/>
                <w:iCs/>
                <w:color w:val="000000" w:themeColor="text1"/>
                <w:sz w:val="26"/>
                <w:szCs w:val="26"/>
              </w:rPr>
              <w:t xml:space="preserve">tháng     năm </w:t>
            </w:r>
            <w:r w:rsidR="00FB11A9" w:rsidRPr="009079E7">
              <w:rPr>
                <w:rFonts w:ascii="Times New Roman" w:hAnsi="Times New Roman"/>
                <w:i/>
                <w:iCs/>
                <w:color w:val="000000" w:themeColor="text1"/>
                <w:sz w:val="26"/>
                <w:szCs w:val="26"/>
              </w:rPr>
              <w:t>202</w:t>
            </w:r>
            <w:r w:rsidR="006319AF" w:rsidRPr="009079E7">
              <w:rPr>
                <w:rFonts w:ascii="Times New Roman" w:hAnsi="Times New Roman"/>
                <w:i/>
                <w:iCs/>
                <w:color w:val="000000" w:themeColor="text1"/>
                <w:sz w:val="26"/>
                <w:szCs w:val="26"/>
              </w:rPr>
              <w:t>4</w:t>
            </w:r>
            <w:r w:rsidR="0035044E" w:rsidRPr="009079E7">
              <w:rPr>
                <w:rFonts w:ascii="Times New Roman" w:hAnsi="Times New Roman"/>
                <w:i/>
                <w:iCs/>
                <w:color w:val="000000" w:themeColor="text1"/>
                <w:sz w:val="26"/>
                <w:szCs w:val="26"/>
              </w:rPr>
              <w:t xml:space="preserve">     </w:t>
            </w:r>
          </w:p>
        </w:tc>
      </w:tr>
    </w:tbl>
    <w:p w14:paraId="23296371" w14:textId="77777777" w:rsidR="00081A10" w:rsidRPr="009079E7" w:rsidRDefault="00081A10" w:rsidP="005A5C7D">
      <w:pPr>
        <w:spacing w:before="0"/>
        <w:jc w:val="center"/>
        <w:rPr>
          <w:rFonts w:ascii="Times New Roman" w:hAnsi="Times New Roman"/>
          <w:b/>
          <w:color w:val="000000" w:themeColor="text1"/>
          <w:sz w:val="20"/>
        </w:rPr>
      </w:pPr>
    </w:p>
    <w:p w14:paraId="05D8B507" w14:textId="77777777" w:rsidR="00333285" w:rsidRPr="009079E7" w:rsidRDefault="00333285" w:rsidP="005A5C7D">
      <w:pPr>
        <w:spacing w:before="0"/>
        <w:jc w:val="center"/>
        <w:rPr>
          <w:rFonts w:ascii="Times New Roman" w:hAnsi="Times New Roman"/>
          <w:b/>
          <w:color w:val="000000" w:themeColor="text1"/>
        </w:rPr>
      </w:pPr>
      <w:r w:rsidRPr="009079E7">
        <w:rPr>
          <w:rFonts w:ascii="Times New Roman" w:hAnsi="Times New Roman"/>
          <w:b/>
          <w:color w:val="000000" w:themeColor="text1"/>
        </w:rPr>
        <w:t>THỂ LỆ</w:t>
      </w:r>
    </w:p>
    <w:p w14:paraId="1BE890BF" w14:textId="5F637016" w:rsidR="00FB11A9" w:rsidRPr="009079E7" w:rsidRDefault="00333285" w:rsidP="00FB11A9">
      <w:pPr>
        <w:spacing w:before="0"/>
        <w:jc w:val="center"/>
        <w:rPr>
          <w:noProof/>
          <w:snapToGrid/>
          <w:color w:val="000000" w:themeColor="text1"/>
        </w:rPr>
      </w:pPr>
      <w:r w:rsidRPr="009079E7">
        <w:rPr>
          <w:rFonts w:ascii="Times New Roman" w:hAnsi="Times New Roman"/>
          <w:b/>
          <w:color w:val="000000" w:themeColor="text1"/>
        </w:rPr>
        <w:t xml:space="preserve">Cuộc thi trực tuyến </w:t>
      </w:r>
      <w:r w:rsidR="00FB11A9" w:rsidRPr="009079E7">
        <w:rPr>
          <w:rFonts w:ascii="Times New Roman Bold" w:hAnsi="Times New Roman Bold"/>
          <w:b/>
          <w:color w:val="000000" w:themeColor="text1"/>
        </w:rPr>
        <w:t>“</w:t>
      </w:r>
      <w:r w:rsidR="006319AF" w:rsidRPr="009079E7">
        <w:rPr>
          <w:rFonts w:ascii="Times New Roman Bold" w:hAnsi="Times New Roman Bold"/>
          <w:b/>
          <w:color w:val="000000" w:themeColor="text1"/>
        </w:rPr>
        <w:t xml:space="preserve">Tìm hiểu </w:t>
      </w:r>
      <w:r w:rsidR="00FB11A9" w:rsidRPr="009079E7">
        <w:rPr>
          <w:rFonts w:ascii="Times New Roman Bold" w:hAnsi="Times New Roman Bold"/>
          <w:b/>
          <w:color w:val="000000" w:themeColor="text1"/>
        </w:rPr>
        <w:t xml:space="preserve">Luật </w:t>
      </w:r>
      <w:r w:rsidR="006319AF" w:rsidRPr="009079E7">
        <w:rPr>
          <w:rFonts w:ascii="Times New Roman Bold" w:hAnsi="Times New Roman Bold"/>
          <w:b/>
          <w:color w:val="000000" w:themeColor="text1"/>
        </w:rPr>
        <w:t xml:space="preserve">Phòng, chống </w:t>
      </w:r>
      <w:r w:rsidR="00EB48B7" w:rsidRPr="009079E7">
        <w:rPr>
          <w:rFonts w:ascii="Times New Roman Bold" w:hAnsi="Times New Roman Bold"/>
          <w:b/>
          <w:color w:val="000000" w:themeColor="text1"/>
        </w:rPr>
        <w:t>tác hại của rượu, bia</w:t>
      </w:r>
      <w:r w:rsidR="00D171BE">
        <w:rPr>
          <w:rFonts w:ascii="Times New Roman Bold" w:hAnsi="Times New Roman Bold"/>
          <w:b/>
          <w:color w:val="000000" w:themeColor="text1"/>
        </w:rPr>
        <w:t xml:space="preserve"> năm 2019</w:t>
      </w:r>
      <w:r w:rsidR="00FB11A9" w:rsidRPr="009079E7">
        <w:rPr>
          <w:rFonts w:ascii="Times New Roman Bold" w:hAnsi="Times New Roman Bold"/>
          <w:b/>
          <w:color w:val="000000" w:themeColor="text1"/>
        </w:rPr>
        <w:t>”</w:t>
      </w:r>
      <w:r w:rsidR="00D171BE">
        <w:rPr>
          <w:rFonts w:ascii="Times New Roman Bold" w:hAnsi="Times New Roman Bold"/>
          <w:b/>
          <w:color w:val="000000" w:themeColor="text1"/>
        </w:rPr>
        <w:t xml:space="preserve"> </w:t>
      </w:r>
      <w:r w:rsidR="00FB11A9" w:rsidRPr="009079E7">
        <w:rPr>
          <w:rFonts w:ascii="Times New Roman Bold" w:hAnsi="Times New Roman Bold"/>
          <w:b/>
          <w:color w:val="000000" w:themeColor="text1"/>
        </w:rPr>
        <w:t>trên địa bàn tỉnh Yên Bái</w:t>
      </w:r>
      <w:r w:rsidR="00FB11A9" w:rsidRPr="009079E7">
        <w:rPr>
          <w:noProof/>
          <w:snapToGrid/>
          <w:color w:val="000000" w:themeColor="text1"/>
        </w:rPr>
        <w:t xml:space="preserve"> </w:t>
      </w:r>
    </w:p>
    <w:p w14:paraId="4405ADA7" w14:textId="3CABD3D3" w:rsidR="00333285" w:rsidRPr="009079E7" w:rsidRDefault="00A05410" w:rsidP="00FB11A9">
      <w:pPr>
        <w:spacing w:before="0"/>
        <w:jc w:val="center"/>
        <w:rPr>
          <w:rFonts w:ascii="Times New Roman" w:hAnsi="Times New Roman"/>
          <w:color w:val="000000" w:themeColor="text1"/>
          <w:sz w:val="20"/>
        </w:rPr>
      </w:pPr>
      <w:r w:rsidRPr="009079E7">
        <w:rPr>
          <w:noProof/>
          <w:color w:val="000000" w:themeColor="text1"/>
        </w:rPr>
        <mc:AlternateContent>
          <mc:Choice Requires="wps">
            <w:drawing>
              <wp:anchor distT="4294967294" distB="4294967294" distL="114300" distR="114300" simplePos="0" relativeHeight="251659264" behindDoc="0" locked="0" layoutInCell="1" allowOverlap="1" wp14:anchorId="7406D0AC" wp14:editId="52D12601">
                <wp:simplePos x="0" y="0"/>
                <wp:positionH relativeFrom="column">
                  <wp:posOffset>2510790</wp:posOffset>
                </wp:positionH>
                <wp:positionV relativeFrom="paragraph">
                  <wp:posOffset>40004</wp:posOffset>
                </wp:positionV>
                <wp:extent cx="1008380" cy="0"/>
                <wp:effectExtent l="0" t="0" r="0" b="0"/>
                <wp:wrapNone/>
                <wp:docPr id="3271585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29D16F"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7pt,3.15pt" to="27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gXrwEAAEgDAAAOAAAAZHJzL2Uyb0RvYy54bWysU8Fu2zAMvQ/YPwi6L3YydMi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"/>
            </w:pict>
          </mc:Fallback>
        </mc:AlternateContent>
      </w:r>
    </w:p>
    <w:p w14:paraId="28E3B756" w14:textId="77777777" w:rsidR="005A5C7D" w:rsidRPr="009079E7" w:rsidRDefault="005A5C7D" w:rsidP="00EA7C32">
      <w:pPr>
        <w:spacing w:before="0"/>
        <w:ind w:firstLine="709"/>
        <w:rPr>
          <w:rFonts w:ascii="Times New Roman" w:hAnsi="Times New Roman"/>
          <w:color w:val="000000" w:themeColor="text1"/>
          <w:sz w:val="8"/>
        </w:rPr>
      </w:pPr>
    </w:p>
    <w:p w14:paraId="42FD25A6" w14:textId="77777777" w:rsidR="00CC768C" w:rsidRPr="009079E7" w:rsidRDefault="00CC768C" w:rsidP="004434F8">
      <w:pPr>
        <w:pStyle w:val="BodyText"/>
        <w:tabs>
          <w:tab w:val="clear" w:pos="360"/>
          <w:tab w:val="clear" w:pos="990"/>
        </w:tabs>
        <w:spacing w:before="0"/>
        <w:ind w:firstLine="567"/>
        <w:rPr>
          <w:rFonts w:ascii="Times New Roman" w:hAnsi="Times New Roman"/>
          <w:b/>
          <w:bCs/>
          <w:color w:val="000000" w:themeColor="text1"/>
          <w:sz w:val="26"/>
          <w:szCs w:val="28"/>
        </w:rPr>
      </w:pPr>
    </w:p>
    <w:p w14:paraId="049A2F1E" w14:textId="77777777" w:rsidR="00333285" w:rsidRPr="009079E7" w:rsidRDefault="00333285" w:rsidP="008D77BB">
      <w:pPr>
        <w:pStyle w:val="BodyText"/>
        <w:tabs>
          <w:tab w:val="clear" w:pos="360"/>
          <w:tab w:val="clear" w:pos="990"/>
        </w:tabs>
        <w:spacing w:before="0" w:line="288" w:lineRule="auto"/>
        <w:ind w:firstLine="567"/>
        <w:rPr>
          <w:rFonts w:ascii="Times New Roman" w:hAnsi="Times New Roman"/>
          <w:b/>
          <w:bCs/>
          <w:color w:val="000000" w:themeColor="text1"/>
          <w:sz w:val="26"/>
          <w:szCs w:val="28"/>
        </w:rPr>
      </w:pPr>
      <w:r w:rsidRPr="009079E7">
        <w:rPr>
          <w:rFonts w:ascii="Times New Roman" w:hAnsi="Times New Roman"/>
          <w:b/>
          <w:bCs/>
          <w:color w:val="000000" w:themeColor="text1"/>
          <w:sz w:val="26"/>
          <w:szCs w:val="28"/>
        </w:rPr>
        <w:t>I. QUY ĐỊNH CHUNG</w:t>
      </w:r>
    </w:p>
    <w:p w14:paraId="2A0E5543" w14:textId="77777777" w:rsidR="004434F8" w:rsidRPr="009079E7" w:rsidRDefault="00333285" w:rsidP="008D77BB">
      <w:pPr>
        <w:spacing w:before="0" w:line="288" w:lineRule="auto"/>
        <w:ind w:firstLine="567"/>
        <w:rPr>
          <w:rFonts w:ascii="Times New Roman" w:hAnsi="Times New Roman"/>
          <w:b/>
          <w:bCs/>
          <w:iCs/>
          <w:color w:val="000000" w:themeColor="text1"/>
          <w:szCs w:val="28"/>
        </w:rPr>
      </w:pPr>
      <w:r w:rsidRPr="009079E7">
        <w:rPr>
          <w:rFonts w:ascii="Times New Roman" w:hAnsi="Times New Roman"/>
          <w:b/>
          <w:bCs/>
          <w:color w:val="000000" w:themeColor="text1"/>
          <w:szCs w:val="28"/>
        </w:rPr>
        <w:t xml:space="preserve">1. Đối tượng dự </w:t>
      </w:r>
      <w:r w:rsidR="004434F8" w:rsidRPr="009079E7">
        <w:rPr>
          <w:rFonts w:ascii="Times New Roman" w:hAnsi="Times New Roman"/>
          <w:b/>
          <w:bCs/>
          <w:iCs/>
          <w:color w:val="000000" w:themeColor="text1"/>
          <w:szCs w:val="28"/>
        </w:rPr>
        <w:t>thi</w:t>
      </w:r>
    </w:p>
    <w:p w14:paraId="02E9AA22" w14:textId="77777777" w:rsidR="001A3E92" w:rsidRPr="009079E7" w:rsidRDefault="001A3E92" w:rsidP="008D77BB">
      <w:pPr>
        <w:spacing w:before="0" w:line="288" w:lineRule="auto"/>
        <w:ind w:firstLine="567"/>
        <w:rPr>
          <w:rFonts w:ascii="Times New Roman" w:hAnsi="Times New Roman"/>
          <w:i/>
          <w:iCs/>
          <w:color w:val="000000" w:themeColor="text1"/>
          <w:szCs w:val="28"/>
        </w:rPr>
      </w:pPr>
      <w:r w:rsidRPr="009079E7">
        <w:rPr>
          <w:rFonts w:ascii="Times New Roman" w:hAnsi="Times New Roman"/>
          <w:iCs/>
          <w:color w:val="000000" w:themeColor="text1"/>
          <w:szCs w:val="28"/>
        </w:rPr>
        <w:t xml:space="preserve">Cá nhân là công dân Việt Nam </w:t>
      </w:r>
      <w:r w:rsidR="00505B64" w:rsidRPr="009079E7">
        <w:rPr>
          <w:rFonts w:ascii="Times New Roman" w:hAnsi="Times New Roman"/>
          <w:iCs/>
          <w:color w:val="000000" w:themeColor="text1"/>
          <w:szCs w:val="28"/>
        </w:rPr>
        <w:t>từ</w:t>
      </w:r>
      <w:r w:rsidRPr="009079E7">
        <w:rPr>
          <w:rFonts w:ascii="Times New Roman" w:hAnsi="Times New Roman"/>
          <w:iCs/>
          <w:color w:val="000000" w:themeColor="text1"/>
          <w:szCs w:val="28"/>
        </w:rPr>
        <w:t xml:space="preserve"> 1</w:t>
      </w:r>
      <w:r w:rsidR="00C3784B" w:rsidRPr="009079E7">
        <w:rPr>
          <w:rFonts w:ascii="Times New Roman" w:hAnsi="Times New Roman"/>
          <w:iCs/>
          <w:color w:val="000000" w:themeColor="text1"/>
          <w:szCs w:val="28"/>
        </w:rPr>
        <w:t>4</w:t>
      </w:r>
      <w:r w:rsidRPr="009079E7">
        <w:rPr>
          <w:rFonts w:ascii="Times New Roman" w:hAnsi="Times New Roman"/>
          <w:iCs/>
          <w:color w:val="000000" w:themeColor="text1"/>
          <w:szCs w:val="28"/>
        </w:rPr>
        <w:t xml:space="preserve"> tuổi trở lên đang sinh sống, học tập, làm việc trên địa bàn tỉnh Yên Bái </w:t>
      </w:r>
      <w:r w:rsidRPr="009079E7">
        <w:rPr>
          <w:rFonts w:ascii="Times New Roman" w:hAnsi="Times New Roman"/>
          <w:i/>
          <w:iCs/>
          <w:color w:val="000000" w:themeColor="text1"/>
          <w:szCs w:val="28"/>
        </w:rPr>
        <w:t>(</w:t>
      </w:r>
      <w:r w:rsidR="00D20927" w:rsidRPr="009079E7">
        <w:rPr>
          <w:rFonts w:ascii="Times New Roman" w:hAnsi="Times New Roman"/>
          <w:i/>
          <w:iCs/>
          <w:color w:val="000000" w:themeColor="text1"/>
          <w:szCs w:val="28"/>
        </w:rPr>
        <w:t>những người là</w:t>
      </w:r>
      <w:r w:rsidRPr="009079E7">
        <w:rPr>
          <w:rFonts w:ascii="Times New Roman" w:hAnsi="Times New Roman"/>
          <w:i/>
          <w:iCs/>
          <w:color w:val="000000" w:themeColor="text1"/>
          <w:szCs w:val="28"/>
        </w:rPr>
        <w:t xml:space="preserve"> thành viên Ban Tổ chức, Ban Giám khảo, Tổ thư ký, cán bộ phụ trách kỹ thuật của hệ thống phần mềm</w:t>
      </w:r>
      <w:r w:rsidR="00D20927" w:rsidRPr="009079E7">
        <w:rPr>
          <w:rFonts w:ascii="Times New Roman" w:hAnsi="Times New Roman"/>
          <w:i/>
          <w:iCs/>
          <w:color w:val="000000" w:themeColor="text1"/>
          <w:szCs w:val="28"/>
        </w:rPr>
        <w:t xml:space="preserve"> của cuộc thi này</w:t>
      </w:r>
      <w:r w:rsidRPr="009079E7">
        <w:rPr>
          <w:rFonts w:ascii="Times New Roman" w:hAnsi="Times New Roman"/>
          <w:i/>
          <w:iCs/>
          <w:color w:val="000000" w:themeColor="text1"/>
          <w:szCs w:val="28"/>
        </w:rPr>
        <w:t xml:space="preserve"> không được tham gia</w:t>
      </w:r>
      <w:r w:rsidR="00D20927" w:rsidRPr="009079E7">
        <w:rPr>
          <w:rFonts w:ascii="Times New Roman" w:hAnsi="Times New Roman"/>
          <w:i/>
          <w:iCs/>
          <w:color w:val="000000" w:themeColor="text1"/>
          <w:szCs w:val="28"/>
        </w:rPr>
        <w:t xml:space="preserve"> dự thi</w:t>
      </w:r>
      <w:r w:rsidRPr="009079E7">
        <w:rPr>
          <w:rFonts w:ascii="Times New Roman" w:hAnsi="Times New Roman"/>
          <w:i/>
          <w:iCs/>
          <w:color w:val="000000" w:themeColor="text1"/>
          <w:szCs w:val="28"/>
        </w:rPr>
        <w:t>).</w:t>
      </w:r>
    </w:p>
    <w:p w14:paraId="59309611" w14:textId="77777777" w:rsidR="001A3E92" w:rsidRPr="009079E7" w:rsidRDefault="00333285" w:rsidP="008D77BB">
      <w:pPr>
        <w:spacing w:before="0" w:line="288" w:lineRule="auto"/>
        <w:ind w:firstLine="567"/>
        <w:rPr>
          <w:rFonts w:ascii="Times New Roman" w:hAnsi="Times New Roman"/>
          <w:b/>
          <w:color w:val="000000" w:themeColor="text1"/>
        </w:rPr>
      </w:pPr>
      <w:r w:rsidRPr="009079E7">
        <w:rPr>
          <w:rFonts w:ascii="Times New Roman" w:hAnsi="Times New Roman"/>
          <w:b/>
          <w:bCs/>
          <w:iCs/>
          <w:color w:val="000000" w:themeColor="text1"/>
          <w:szCs w:val="28"/>
        </w:rPr>
        <w:t>2. Nội dung</w:t>
      </w:r>
      <w:r w:rsidRPr="009079E7">
        <w:rPr>
          <w:b/>
          <w:color w:val="000000" w:themeColor="text1"/>
        </w:rPr>
        <w:t xml:space="preserve"> </w:t>
      </w:r>
      <w:r w:rsidR="00CC768C" w:rsidRPr="009079E7">
        <w:rPr>
          <w:b/>
          <w:color w:val="000000" w:themeColor="text1"/>
        </w:rPr>
        <w:t>thi</w:t>
      </w:r>
    </w:p>
    <w:p w14:paraId="37FA0177" w14:textId="605ACE90" w:rsidR="006319AF" w:rsidRPr="009079E7" w:rsidRDefault="006319AF" w:rsidP="008D77BB">
      <w:pPr>
        <w:spacing w:before="0" w:line="288" w:lineRule="auto"/>
        <w:ind w:firstLine="567"/>
        <w:rPr>
          <w:rFonts w:ascii="Times New Roman" w:hAnsi="Times New Roman"/>
          <w:bCs/>
          <w:iCs/>
          <w:color w:val="000000" w:themeColor="text1"/>
          <w:spacing w:val="-2"/>
          <w:szCs w:val="28"/>
        </w:rPr>
      </w:pPr>
      <w:r w:rsidRPr="009079E7">
        <w:rPr>
          <w:rFonts w:ascii="Times New Roman" w:hAnsi="Times New Roman"/>
          <w:bCs/>
          <w:iCs/>
          <w:color w:val="000000" w:themeColor="text1"/>
          <w:spacing w:val="-2"/>
          <w:szCs w:val="28"/>
        </w:rPr>
        <w:t xml:space="preserve">Các quy định của </w:t>
      </w:r>
      <w:r w:rsidRPr="009079E7">
        <w:rPr>
          <w:rFonts w:ascii="Times New Roman" w:hAnsi="Times New Roman"/>
          <w:color w:val="000000" w:themeColor="text1"/>
          <w:spacing w:val="-4"/>
          <w:szCs w:val="28"/>
        </w:rPr>
        <w:t xml:space="preserve">Luật Phòng, chống </w:t>
      </w:r>
      <w:r w:rsidR="00EB48B7" w:rsidRPr="009079E7">
        <w:rPr>
          <w:rFonts w:ascii="Times New Roman" w:hAnsi="Times New Roman"/>
          <w:color w:val="000000" w:themeColor="text1"/>
          <w:spacing w:val="-4"/>
          <w:szCs w:val="28"/>
        </w:rPr>
        <w:t>tác hại của rượu, bia</w:t>
      </w:r>
      <w:r w:rsidRPr="009079E7">
        <w:rPr>
          <w:rFonts w:ascii="Times New Roman" w:hAnsi="Times New Roman"/>
          <w:color w:val="000000" w:themeColor="text1"/>
          <w:spacing w:val="-2"/>
          <w:szCs w:val="28"/>
        </w:rPr>
        <w:t xml:space="preserve"> và các văn bản pháp luật có liên quan.</w:t>
      </w:r>
    </w:p>
    <w:p w14:paraId="0D17034E" w14:textId="77777777" w:rsidR="009C52FB" w:rsidRPr="009079E7" w:rsidRDefault="00333285" w:rsidP="008D77BB">
      <w:pPr>
        <w:spacing w:before="0" w:line="288" w:lineRule="auto"/>
        <w:ind w:firstLine="567"/>
        <w:rPr>
          <w:rFonts w:ascii="Times New Roman" w:hAnsi="Times New Roman"/>
          <w:color w:val="000000" w:themeColor="text1"/>
          <w:szCs w:val="28"/>
        </w:rPr>
      </w:pPr>
      <w:r w:rsidRPr="009079E7">
        <w:rPr>
          <w:rFonts w:ascii="Times New Roman" w:hAnsi="Times New Roman"/>
          <w:b/>
          <w:bCs/>
          <w:iCs/>
          <w:color w:val="000000" w:themeColor="text1"/>
          <w:szCs w:val="28"/>
        </w:rPr>
        <w:t xml:space="preserve">3. </w:t>
      </w:r>
      <w:r w:rsidRPr="009079E7">
        <w:rPr>
          <w:rFonts w:ascii="Times New Roman" w:hAnsi="Times New Roman"/>
          <w:b/>
          <w:bCs/>
          <w:color w:val="000000" w:themeColor="text1"/>
          <w:szCs w:val="28"/>
        </w:rPr>
        <w:t>Thời gian dự thi</w:t>
      </w:r>
    </w:p>
    <w:p w14:paraId="46E68F58" w14:textId="1801AE37" w:rsidR="001A3E92" w:rsidRPr="009079E7" w:rsidRDefault="001A3E92" w:rsidP="008D77BB">
      <w:pPr>
        <w:spacing w:before="0" w:line="288" w:lineRule="auto"/>
        <w:ind w:firstLine="567"/>
        <w:rPr>
          <w:rFonts w:ascii="Times New Roman" w:hAnsi="Times New Roman"/>
          <w:color w:val="000000" w:themeColor="text1"/>
          <w:szCs w:val="28"/>
          <w:lang w:val="nl-NL"/>
        </w:rPr>
      </w:pPr>
      <w:r w:rsidRPr="009079E7">
        <w:rPr>
          <w:rFonts w:ascii="Times New Roman" w:hAnsi="Times New Roman"/>
          <w:color w:val="000000" w:themeColor="text1"/>
          <w:szCs w:val="28"/>
        </w:rPr>
        <w:t xml:space="preserve">Từ ngày </w:t>
      </w:r>
      <w:r w:rsidR="006319AF" w:rsidRPr="009079E7">
        <w:rPr>
          <w:rFonts w:ascii="Times New Roman" w:hAnsi="Times New Roman"/>
          <w:color w:val="000000" w:themeColor="text1"/>
          <w:szCs w:val="28"/>
        </w:rPr>
        <w:t>1</w:t>
      </w:r>
      <w:r w:rsidR="008E1E34">
        <w:rPr>
          <w:rFonts w:ascii="Times New Roman" w:hAnsi="Times New Roman"/>
          <w:color w:val="000000" w:themeColor="text1"/>
          <w:szCs w:val="28"/>
        </w:rPr>
        <w:t>5</w:t>
      </w:r>
      <w:r w:rsidR="006319AF" w:rsidRPr="009079E7">
        <w:rPr>
          <w:rFonts w:ascii="Times New Roman" w:hAnsi="Times New Roman"/>
          <w:color w:val="000000" w:themeColor="text1"/>
          <w:szCs w:val="28"/>
        </w:rPr>
        <w:t>/</w:t>
      </w:r>
      <w:r w:rsidR="00EB48B7" w:rsidRPr="009079E7">
        <w:rPr>
          <w:rFonts w:ascii="Times New Roman" w:hAnsi="Times New Roman"/>
          <w:color w:val="000000" w:themeColor="text1"/>
          <w:szCs w:val="28"/>
        </w:rPr>
        <w:t>10</w:t>
      </w:r>
      <w:r w:rsidRPr="009079E7">
        <w:rPr>
          <w:rFonts w:ascii="Times New Roman" w:hAnsi="Times New Roman"/>
          <w:color w:val="000000" w:themeColor="text1"/>
          <w:szCs w:val="28"/>
        </w:rPr>
        <w:t>/202</w:t>
      </w:r>
      <w:r w:rsidR="006319AF" w:rsidRPr="009079E7">
        <w:rPr>
          <w:rFonts w:ascii="Times New Roman" w:hAnsi="Times New Roman"/>
          <w:color w:val="000000" w:themeColor="text1"/>
          <w:szCs w:val="28"/>
        </w:rPr>
        <w:t>4</w:t>
      </w:r>
      <w:r w:rsidRPr="009079E7">
        <w:rPr>
          <w:rFonts w:ascii="Times New Roman" w:hAnsi="Times New Roman"/>
          <w:color w:val="000000" w:themeColor="text1"/>
          <w:szCs w:val="28"/>
        </w:rPr>
        <w:t xml:space="preserve"> đến hết ngày </w:t>
      </w:r>
      <w:r w:rsidR="008E1E34">
        <w:rPr>
          <w:rFonts w:ascii="Times New Roman" w:hAnsi="Times New Roman"/>
          <w:color w:val="000000" w:themeColor="text1"/>
          <w:szCs w:val="28"/>
        </w:rPr>
        <w:t>30</w:t>
      </w:r>
      <w:r w:rsidRPr="009079E7">
        <w:rPr>
          <w:rFonts w:ascii="Times New Roman" w:hAnsi="Times New Roman"/>
          <w:color w:val="000000" w:themeColor="text1"/>
          <w:szCs w:val="28"/>
        </w:rPr>
        <w:t>/</w:t>
      </w:r>
      <w:r w:rsidR="00EB48B7" w:rsidRPr="009079E7">
        <w:rPr>
          <w:rFonts w:ascii="Times New Roman" w:hAnsi="Times New Roman"/>
          <w:color w:val="000000" w:themeColor="text1"/>
          <w:szCs w:val="28"/>
        </w:rPr>
        <w:t>10</w:t>
      </w:r>
      <w:r w:rsidR="006319AF" w:rsidRPr="009079E7">
        <w:rPr>
          <w:rFonts w:ascii="Times New Roman" w:hAnsi="Times New Roman"/>
          <w:color w:val="000000" w:themeColor="text1"/>
          <w:szCs w:val="28"/>
        </w:rPr>
        <w:t>/</w:t>
      </w:r>
      <w:r w:rsidRPr="009079E7">
        <w:rPr>
          <w:rFonts w:ascii="Times New Roman" w:hAnsi="Times New Roman"/>
          <w:color w:val="000000" w:themeColor="text1"/>
          <w:szCs w:val="28"/>
        </w:rPr>
        <w:t>202</w:t>
      </w:r>
      <w:r w:rsidR="006319AF" w:rsidRPr="009079E7">
        <w:rPr>
          <w:rFonts w:ascii="Times New Roman" w:hAnsi="Times New Roman"/>
          <w:color w:val="000000" w:themeColor="text1"/>
          <w:szCs w:val="28"/>
        </w:rPr>
        <w:t>4</w:t>
      </w:r>
      <w:r w:rsidRPr="009079E7">
        <w:rPr>
          <w:rFonts w:ascii="Times New Roman" w:hAnsi="Times New Roman"/>
          <w:color w:val="000000" w:themeColor="text1"/>
          <w:szCs w:val="28"/>
        </w:rPr>
        <w:t>.</w:t>
      </w:r>
    </w:p>
    <w:p w14:paraId="1615EBCD" w14:textId="77777777" w:rsidR="00333285" w:rsidRPr="009079E7" w:rsidRDefault="00333285" w:rsidP="008D77BB">
      <w:pPr>
        <w:spacing w:before="0" w:line="288" w:lineRule="auto"/>
        <w:ind w:firstLine="567"/>
        <w:rPr>
          <w:rFonts w:ascii="Times New Roman" w:hAnsi="Times New Roman"/>
          <w:b/>
          <w:color w:val="000000" w:themeColor="text1"/>
          <w:sz w:val="26"/>
          <w:szCs w:val="28"/>
        </w:rPr>
      </w:pPr>
      <w:r w:rsidRPr="009079E7">
        <w:rPr>
          <w:rFonts w:ascii="Times New Roman" w:hAnsi="Times New Roman"/>
          <w:b/>
          <w:color w:val="000000" w:themeColor="text1"/>
          <w:sz w:val="26"/>
          <w:szCs w:val="28"/>
        </w:rPr>
        <w:t xml:space="preserve">II. </w:t>
      </w:r>
      <w:r w:rsidR="00CC768C" w:rsidRPr="009079E7">
        <w:rPr>
          <w:rFonts w:ascii="Times New Roman" w:hAnsi="Times New Roman"/>
          <w:b/>
          <w:color w:val="000000" w:themeColor="text1"/>
          <w:sz w:val="26"/>
          <w:szCs w:val="28"/>
        </w:rPr>
        <w:t xml:space="preserve">HÌNH THỨC, CÁCH THỨC THAM GIA, </w:t>
      </w:r>
      <w:r w:rsidRPr="009079E7">
        <w:rPr>
          <w:rFonts w:ascii="Times New Roman" w:hAnsi="Times New Roman"/>
          <w:b/>
          <w:color w:val="000000" w:themeColor="text1"/>
          <w:sz w:val="26"/>
          <w:szCs w:val="28"/>
        </w:rPr>
        <w:t>CÁCH THỨC CHẤM THI</w:t>
      </w:r>
    </w:p>
    <w:p w14:paraId="6203E03A" w14:textId="77777777" w:rsidR="00CC0152" w:rsidRPr="009079E7" w:rsidRDefault="00CC0152" w:rsidP="008D77BB">
      <w:pPr>
        <w:pStyle w:val="BodyText"/>
        <w:tabs>
          <w:tab w:val="clear" w:pos="360"/>
          <w:tab w:val="clear" w:pos="990"/>
        </w:tabs>
        <w:spacing w:before="0" w:line="288" w:lineRule="auto"/>
        <w:ind w:firstLine="567"/>
        <w:rPr>
          <w:rFonts w:ascii="Times New Roman" w:hAnsi="Times New Roman"/>
          <w:b/>
          <w:color w:val="000000" w:themeColor="text1"/>
          <w:szCs w:val="28"/>
          <w:lang w:val="en-US"/>
        </w:rPr>
      </w:pPr>
      <w:r w:rsidRPr="009079E7">
        <w:rPr>
          <w:rFonts w:ascii="Times New Roman" w:hAnsi="Times New Roman"/>
          <w:b/>
          <w:color w:val="000000" w:themeColor="text1"/>
          <w:szCs w:val="28"/>
        </w:rPr>
        <w:t>1. Hình thức thi</w:t>
      </w:r>
    </w:p>
    <w:p w14:paraId="49BDF938" w14:textId="77777777" w:rsidR="00C3784B" w:rsidRPr="009079E7" w:rsidRDefault="00C3784B" w:rsidP="008D77BB">
      <w:pPr>
        <w:spacing w:before="0" w:line="288" w:lineRule="auto"/>
        <w:ind w:firstLine="567"/>
        <w:rPr>
          <w:rFonts w:ascii="Times New Roman" w:hAnsi="Times New Roman"/>
          <w:iCs/>
          <w:color w:val="000000" w:themeColor="text1"/>
          <w:szCs w:val="28"/>
        </w:rPr>
      </w:pPr>
      <w:r w:rsidRPr="009079E7">
        <w:rPr>
          <w:rFonts w:ascii="Times New Roman" w:hAnsi="Times New Roman"/>
          <w:iCs/>
          <w:color w:val="000000" w:themeColor="text1"/>
          <w:szCs w:val="28"/>
        </w:rPr>
        <w:t>Cuộc thi được tổ chức trực tuyến trên Tran</w:t>
      </w:r>
      <w:r w:rsidR="00F30AF2" w:rsidRPr="009079E7">
        <w:rPr>
          <w:rFonts w:ascii="Times New Roman" w:hAnsi="Times New Roman"/>
          <w:iCs/>
          <w:color w:val="000000" w:themeColor="text1"/>
          <w:szCs w:val="28"/>
        </w:rPr>
        <w:t xml:space="preserve">g Thông tin điện tử Sở Tư pháp, tại </w:t>
      </w:r>
      <w:r w:rsidR="00F30AF2" w:rsidRPr="009079E7">
        <w:rPr>
          <w:rFonts w:ascii="Times New Roman" w:hAnsi="Times New Roman"/>
          <w:bCs/>
          <w:iCs/>
          <w:color w:val="000000" w:themeColor="text1"/>
          <w:szCs w:val="28"/>
        </w:rPr>
        <w:t xml:space="preserve">đường link </w:t>
      </w:r>
      <w:hyperlink r:id="rId8" w:history="1">
        <w:r w:rsidR="00F30AF2" w:rsidRPr="009079E7">
          <w:rPr>
            <w:rStyle w:val="Hyperlink"/>
            <w:rFonts w:ascii="Times New Roman" w:hAnsi="Times New Roman"/>
            <w:bCs/>
            <w:iCs/>
            <w:color w:val="000000" w:themeColor="text1"/>
            <w:szCs w:val="28"/>
          </w:rPr>
          <w:t>https://sotuphap.yenbai.gov.vn</w:t>
        </w:r>
      </w:hyperlink>
      <w:r w:rsidR="00F30AF2" w:rsidRPr="009079E7">
        <w:rPr>
          <w:rStyle w:val="Hyperlink"/>
          <w:rFonts w:ascii="Times New Roman" w:hAnsi="Times New Roman"/>
          <w:bCs/>
          <w:iCs/>
          <w:color w:val="000000" w:themeColor="text1"/>
          <w:szCs w:val="28"/>
        </w:rPr>
        <w:t>.</w:t>
      </w:r>
    </w:p>
    <w:p w14:paraId="180EC59E" w14:textId="77777777" w:rsidR="00E309D1" w:rsidRPr="009079E7" w:rsidRDefault="00C3784B" w:rsidP="008D77BB">
      <w:pPr>
        <w:spacing w:before="0" w:line="288" w:lineRule="auto"/>
        <w:ind w:firstLine="567"/>
        <w:rPr>
          <w:rFonts w:ascii="Times New Roman" w:hAnsi="Times New Roman"/>
          <w:iCs/>
          <w:color w:val="000000" w:themeColor="text1"/>
          <w:szCs w:val="28"/>
        </w:rPr>
      </w:pPr>
      <w:r w:rsidRPr="009079E7">
        <w:rPr>
          <w:rFonts w:ascii="Times New Roman" w:hAnsi="Times New Roman"/>
          <w:iCs/>
          <w:color w:val="000000" w:themeColor="text1"/>
          <w:szCs w:val="28"/>
        </w:rPr>
        <w:t xml:space="preserve">Mỗi cá nhân đăng ký một tài khoản dự thi trên máy vi tính hoặc thiết bị di động có kết nối Internet; trả lời 20 câu hỏi trắc nghiệm theo phần mềm bộ câu hỏi được thiết kế sẵn và dự đoán số người trả lời đúng </w:t>
      </w:r>
      <w:r w:rsidR="00D20927" w:rsidRPr="009079E7">
        <w:rPr>
          <w:rFonts w:ascii="Times New Roman" w:hAnsi="Times New Roman"/>
          <w:iCs/>
          <w:color w:val="000000" w:themeColor="text1"/>
          <w:szCs w:val="28"/>
        </w:rPr>
        <w:t xml:space="preserve">cả </w:t>
      </w:r>
      <w:r w:rsidRPr="009079E7">
        <w:rPr>
          <w:rFonts w:ascii="Times New Roman" w:hAnsi="Times New Roman"/>
          <w:iCs/>
          <w:color w:val="000000" w:themeColor="text1"/>
          <w:szCs w:val="28"/>
        </w:rPr>
        <w:t>20/20 câu hỏi</w:t>
      </w:r>
      <w:r w:rsidR="00D20927" w:rsidRPr="009079E7">
        <w:rPr>
          <w:rFonts w:ascii="Times New Roman" w:hAnsi="Times New Roman"/>
          <w:iCs/>
          <w:color w:val="000000" w:themeColor="text1"/>
          <w:szCs w:val="28"/>
        </w:rPr>
        <w:t xml:space="preserve"> </w:t>
      </w:r>
      <w:r w:rsidR="00F64D4E" w:rsidRPr="009079E7">
        <w:rPr>
          <w:rFonts w:ascii="Times New Roman" w:hAnsi="Times New Roman"/>
          <w:iCs/>
          <w:color w:val="000000" w:themeColor="text1"/>
          <w:szCs w:val="28"/>
        </w:rPr>
        <w:t>trong bộ câu hỏi mà Ban T</w:t>
      </w:r>
      <w:r w:rsidR="00D20927" w:rsidRPr="009079E7">
        <w:rPr>
          <w:rFonts w:ascii="Times New Roman" w:hAnsi="Times New Roman"/>
          <w:iCs/>
          <w:color w:val="000000" w:themeColor="text1"/>
          <w:szCs w:val="28"/>
        </w:rPr>
        <w:t>ổ chức đưa ra trong mỗi lần thi</w:t>
      </w:r>
      <w:r w:rsidRPr="009079E7">
        <w:rPr>
          <w:rFonts w:ascii="Times New Roman" w:hAnsi="Times New Roman"/>
          <w:iCs/>
          <w:color w:val="000000" w:themeColor="text1"/>
          <w:szCs w:val="28"/>
        </w:rPr>
        <w:t xml:space="preserve">. </w:t>
      </w:r>
    </w:p>
    <w:p w14:paraId="09C003EF" w14:textId="77777777" w:rsidR="00333285" w:rsidRPr="009079E7" w:rsidRDefault="00333285" w:rsidP="008D77BB">
      <w:pPr>
        <w:pStyle w:val="BodyText"/>
        <w:tabs>
          <w:tab w:val="clear" w:pos="360"/>
          <w:tab w:val="clear" w:pos="990"/>
        </w:tabs>
        <w:spacing w:before="0" w:line="288" w:lineRule="auto"/>
        <w:ind w:firstLine="567"/>
        <w:rPr>
          <w:rFonts w:ascii="Times New Roman" w:hAnsi="Times New Roman"/>
          <w:b/>
          <w:color w:val="000000" w:themeColor="text1"/>
          <w:szCs w:val="28"/>
          <w:lang w:val="en-US"/>
        </w:rPr>
      </w:pPr>
      <w:r w:rsidRPr="009079E7">
        <w:rPr>
          <w:rFonts w:ascii="Times New Roman" w:hAnsi="Times New Roman"/>
          <w:b/>
          <w:color w:val="000000" w:themeColor="text1"/>
          <w:szCs w:val="28"/>
        </w:rPr>
        <w:t>2.</w:t>
      </w:r>
      <w:r w:rsidRPr="009079E7">
        <w:rPr>
          <w:rFonts w:ascii="Times New Roman" w:hAnsi="Times New Roman"/>
          <w:b/>
          <w:color w:val="000000" w:themeColor="text1"/>
          <w:szCs w:val="28"/>
          <w:lang w:val="en-US"/>
        </w:rPr>
        <w:t xml:space="preserve"> </w:t>
      </w:r>
      <w:r w:rsidRPr="009079E7">
        <w:rPr>
          <w:rFonts w:ascii="Times New Roman" w:hAnsi="Times New Roman"/>
          <w:b/>
          <w:color w:val="000000" w:themeColor="text1"/>
          <w:szCs w:val="28"/>
        </w:rPr>
        <w:t xml:space="preserve">Cách thức </w:t>
      </w:r>
      <w:r w:rsidRPr="009079E7">
        <w:rPr>
          <w:rFonts w:ascii="Times New Roman" w:hAnsi="Times New Roman"/>
          <w:b/>
          <w:bCs/>
          <w:iCs/>
          <w:color w:val="000000" w:themeColor="text1"/>
          <w:szCs w:val="28"/>
        </w:rPr>
        <w:t xml:space="preserve">đăng ký </w:t>
      </w:r>
      <w:r w:rsidR="00F30AF2" w:rsidRPr="009079E7">
        <w:rPr>
          <w:rFonts w:ascii="Times New Roman" w:hAnsi="Times New Roman"/>
          <w:b/>
          <w:bCs/>
          <w:iCs/>
          <w:color w:val="000000" w:themeColor="text1"/>
          <w:szCs w:val="28"/>
          <w:lang w:val="en-US"/>
        </w:rPr>
        <w:t xml:space="preserve">và </w:t>
      </w:r>
      <w:r w:rsidR="00F30AF2" w:rsidRPr="009079E7">
        <w:rPr>
          <w:rFonts w:ascii="Times New Roman" w:hAnsi="Times New Roman"/>
          <w:b/>
          <w:color w:val="000000" w:themeColor="text1"/>
          <w:szCs w:val="28"/>
        </w:rPr>
        <w:t>tham gia</w:t>
      </w:r>
      <w:r w:rsidR="00F30AF2" w:rsidRPr="009079E7">
        <w:rPr>
          <w:rFonts w:ascii="Times New Roman" w:hAnsi="Times New Roman"/>
          <w:b/>
          <w:bCs/>
          <w:iCs/>
          <w:color w:val="000000" w:themeColor="text1"/>
          <w:szCs w:val="28"/>
        </w:rPr>
        <w:t xml:space="preserve"> </w:t>
      </w:r>
      <w:r w:rsidR="00F30AF2" w:rsidRPr="009079E7">
        <w:rPr>
          <w:rFonts w:ascii="Times New Roman" w:hAnsi="Times New Roman"/>
          <w:b/>
          <w:bCs/>
          <w:iCs/>
          <w:color w:val="000000" w:themeColor="text1"/>
          <w:szCs w:val="28"/>
          <w:lang w:val="en-US"/>
        </w:rPr>
        <w:t>thi</w:t>
      </w:r>
    </w:p>
    <w:p w14:paraId="2663B0E2" w14:textId="77777777" w:rsidR="00ED53D7" w:rsidRPr="009079E7" w:rsidRDefault="00333285" w:rsidP="008D77BB">
      <w:pPr>
        <w:pStyle w:val="BodyText"/>
        <w:tabs>
          <w:tab w:val="clear" w:pos="360"/>
          <w:tab w:val="clear" w:pos="990"/>
        </w:tabs>
        <w:spacing w:before="0" w:line="288" w:lineRule="auto"/>
        <w:ind w:firstLine="567"/>
        <w:rPr>
          <w:rFonts w:ascii="Times New Roman" w:hAnsi="Times New Roman"/>
          <w:b/>
          <w:i/>
          <w:color w:val="000000" w:themeColor="text1"/>
          <w:szCs w:val="28"/>
          <w:lang w:val="en-US"/>
        </w:rPr>
      </w:pPr>
      <w:r w:rsidRPr="009079E7">
        <w:rPr>
          <w:rFonts w:ascii="Times New Roman" w:hAnsi="Times New Roman"/>
          <w:b/>
          <w:i/>
          <w:color w:val="000000" w:themeColor="text1"/>
          <w:szCs w:val="28"/>
          <w:lang w:val="en-US"/>
        </w:rPr>
        <w:t>2.1.</w:t>
      </w:r>
      <w:r w:rsidRPr="009079E7">
        <w:rPr>
          <w:rFonts w:ascii="Times New Roman" w:hAnsi="Times New Roman"/>
          <w:b/>
          <w:i/>
          <w:color w:val="000000" w:themeColor="text1"/>
          <w:szCs w:val="28"/>
        </w:rPr>
        <w:t xml:space="preserve"> </w:t>
      </w:r>
      <w:r w:rsidR="00ED53D7" w:rsidRPr="009079E7">
        <w:rPr>
          <w:rFonts w:ascii="Times New Roman" w:hAnsi="Times New Roman"/>
          <w:b/>
          <w:i/>
          <w:color w:val="000000" w:themeColor="text1"/>
          <w:szCs w:val="28"/>
          <w:lang w:val="en-US"/>
        </w:rPr>
        <w:t>Đăng ký tài khoản dự thi</w:t>
      </w:r>
    </w:p>
    <w:p w14:paraId="59858566" w14:textId="71B94693" w:rsidR="00E36A54" w:rsidRPr="009079E7" w:rsidRDefault="003B3323" w:rsidP="008D77BB">
      <w:pPr>
        <w:spacing w:before="0" w:line="288" w:lineRule="auto"/>
        <w:ind w:firstLine="567"/>
        <w:rPr>
          <w:rFonts w:ascii="Times New Roman" w:hAnsi="Times New Roman"/>
          <w:bCs/>
          <w:iCs/>
          <w:color w:val="000000" w:themeColor="text1"/>
          <w:szCs w:val="28"/>
        </w:rPr>
      </w:pPr>
      <w:r w:rsidRPr="009079E7">
        <w:rPr>
          <w:rFonts w:ascii="Times New Roman" w:hAnsi="Times New Roman"/>
          <w:bCs/>
          <w:iCs/>
          <w:color w:val="000000" w:themeColor="text1"/>
          <w:szCs w:val="28"/>
        </w:rPr>
        <w:t xml:space="preserve">- </w:t>
      </w:r>
      <w:r w:rsidR="005A17F4" w:rsidRPr="009079E7">
        <w:rPr>
          <w:rFonts w:ascii="Times New Roman" w:hAnsi="Times New Roman"/>
          <w:bCs/>
          <w:iCs/>
          <w:color w:val="000000" w:themeColor="text1"/>
          <w:szCs w:val="28"/>
        </w:rPr>
        <w:t xml:space="preserve">Bước 1: </w:t>
      </w:r>
      <w:r w:rsidRPr="009079E7">
        <w:rPr>
          <w:rFonts w:ascii="Times New Roman" w:hAnsi="Times New Roman"/>
          <w:bCs/>
          <w:iCs/>
          <w:color w:val="000000" w:themeColor="text1"/>
          <w:szCs w:val="28"/>
        </w:rPr>
        <w:t>Cá nhân</w:t>
      </w:r>
      <w:r w:rsidR="004B19BF" w:rsidRPr="009079E7">
        <w:rPr>
          <w:rFonts w:ascii="Times New Roman" w:hAnsi="Times New Roman"/>
          <w:bCs/>
          <w:iCs/>
          <w:color w:val="000000" w:themeColor="text1"/>
          <w:szCs w:val="28"/>
        </w:rPr>
        <w:t xml:space="preserve"> tham gia thi </w:t>
      </w:r>
      <w:r w:rsidR="001A3E92" w:rsidRPr="009079E7">
        <w:rPr>
          <w:rFonts w:ascii="Times New Roman" w:hAnsi="Times New Roman"/>
          <w:bCs/>
          <w:iCs/>
          <w:color w:val="000000" w:themeColor="text1"/>
          <w:szCs w:val="28"/>
        </w:rPr>
        <w:t>vào</w:t>
      </w:r>
      <w:r w:rsidR="004B19BF" w:rsidRPr="009079E7">
        <w:rPr>
          <w:rFonts w:ascii="Times New Roman" w:hAnsi="Times New Roman"/>
          <w:bCs/>
          <w:iCs/>
          <w:color w:val="000000" w:themeColor="text1"/>
          <w:szCs w:val="28"/>
        </w:rPr>
        <w:t xml:space="preserve"> </w:t>
      </w:r>
      <w:r w:rsidR="001A3E92" w:rsidRPr="009079E7">
        <w:rPr>
          <w:rFonts w:ascii="Times New Roman" w:hAnsi="Times New Roman"/>
          <w:bCs/>
          <w:iCs/>
          <w:color w:val="000000" w:themeColor="text1"/>
          <w:szCs w:val="28"/>
        </w:rPr>
        <w:t xml:space="preserve">trang </w:t>
      </w:r>
      <w:r w:rsidR="00E36A54" w:rsidRPr="009079E7">
        <w:rPr>
          <w:rFonts w:ascii="Times New Roman" w:hAnsi="Times New Roman"/>
          <w:bCs/>
          <w:iCs/>
          <w:color w:val="000000" w:themeColor="text1"/>
          <w:szCs w:val="28"/>
        </w:rPr>
        <w:t>C</w:t>
      </w:r>
      <w:r w:rsidR="001A3E92" w:rsidRPr="009079E7">
        <w:rPr>
          <w:rFonts w:ascii="Times New Roman" w:hAnsi="Times New Roman"/>
          <w:bCs/>
          <w:iCs/>
          <w:color w:val="000000" w:themeColor="text1"/>
          <w:szCs w:val="28"/>
        </w:rPr>
        <w:t>uộc thi trực tuyến “</w:t>
      </w:r>
      <w:r w:rsidR="00CE032F" w:rsidRPr="009079E7">
        <w:rPr>
          <w:rFonts w:ascii="Times New Roman" w:hAnsi="Times New Roman"/>
          <w:bCs/>
          <w:iCs/>
          <w:color w:val="000000" w:themeColor="text1"/>
          <w:szCs w:val="28"/>
        </w:rPr>
        <w:t xml:space="preserve">Tìm hiểu </w:t>
      </w:r>
      <w:r w:rsidR="00FB11A9" w:rsidRPr="009079E7">
        <w:rPr>
          <w:rFonts w:ascii="Times New Roman" w:hAnsi="Times New Roman"/>
          <w:color w:val="000000" w:themeColor="text1"/>
          <w:szCs w:val="28"/>
        </w:rPr>
        <w:t xml:space="preserve">Luật </w:t>
      </w:r>
      <w:r w:rsidR="006319AF" w:rsidRPr="009079E7">
        <w:rPr>
          <w:rFonts w:ascii="Times New Roman" w:hAnsi="Times New Roman"/>
          <w:color w:val="000000" w:themeColor="text1"/>
          <w:szCs w:val="28"/>
        </w:rPr>
        <w:t xml:space="preserve">Phòng, chống </w:t>
      </w:r>
      <w:r w:rsidR="00EB48B7" w:rsidRPr="009079E7">
        <w:rPr>
          <w:rFonts w:ascii="Times New Roman" w:hAnsi="Times New Roman"/>
          <w:color w:val="000000" w:themeColor="text1"/>
          <w:szCs w:val="28"/>
        </w:rPr>
        <w:t>tác hại của rượu, bia</w:t>
      </w:r>
      <w:r w:rsidR="001A3E92" w:rsidRPr="009079E7">
        <w:rPr>
          <w:rFonts w:ascii="Times New Roman" w:hAnsi="Times New Roman"/>
          <w:bCs/>
          <w:iCs/>
          <w:color w:val="000000" w:themeColor="text1"/>
          <w:szCs w:val="28"/>
        </w:rPr>
        <w:t xml:space="preserve">” trên Trang thông tin điện tử Sở Tư pháp, theo đường link </w:t>
      </w:r>
      <w:hyperlink r:id="rId9" w:history="1">
        <w:r w:rsidR="00AB5231" w:rsidRPr="009079E7">
          <w:rPr>
            <w:rStyle w:val="Hyperlink"/>
            <w:rFonts w:ascii="Times New Roman" w:hAnsi="Times New Roman"/>
            <w:bCs/>
            <w:iCs/>
            <w:color w:val="000000" w:themeColor="text1"/>
            <w:szCs w:val="28"/>
          </w:rPr>
          <w:t>https://sotuphap.yenbai.gov.vn</w:t>
        </w:r>
      </w:hyperlink>
      <w:r w:rsidR="00AB5231" w:rsidRPr="009079E7">
        <w:rPr>
          <w:rFonts w:ascii="Times New Roman" w:hAnsi="Times New Roman"/>
          <w:bCs/>
          <w:iCs/>
          <w:color w:val="000000" w:themeColor="text1"/>
          <w:szCs w:val="28"/>
        </w:rPr>
        <w:t xml:space="preserve"> </w:t>
      </w:r>
      <w:r w:rsidR="00F078D7" w:rsidRPr="009079E7">
        <w:rPr>
          <w:rFonts w:ascii="Times New Roman" w:hAnsi="Times New Roman"/>
          <w:bCs/>
          <w:iCs/>
          <w:color w:val="000000" w:themeColor="text1"/>
          <w:szCs w:val="28"/>
        </w:rPr>
        <w:t xml:space="preserve">và bấm vào banner </w:t>
      </w:r>
      <w:r w:rsidR="00F078D7" w:rsidRPr="009079E7">
        <w:rPr>
          <w:rFonts w:ascii="Times New Roman" w:hAnsi="Times New Roman" w:hint="eastAsia"/>
          <w:bCs/>
          <w:iCs/>
          <w:color w:val="000000" w:themeColor="text1"/>
          <w:szCs w:val="28"/>
        </w:rPr>
        <w:t>đ</w:t>
      </w:r>
      <w:r w:rsidR="00F078D7" w:rsidRPr="009079E7">
        <w:rPr>
          <w:rFonts w:ascii="Times New Roman" w:hAnsi="Times New Roman"/>
          <w:bCs/>
          <w:iCs/>
          <w:color w:val="000000" w:themeColor="text1"/>
          <w:szCs w:val="28"/>
        </w:rPr>
        <w:t>ể tham gia</w:t>
      </w:r>
      <w:r w:rsidR="00C25456" w:rsidRPr="009079E7">
        <w:rPr>
          <w:rFonts w:ascii="Times New Roman" w:hAnsi="Times New Roman"/>
          <w:bCs/>
          <w:iCs/>
          <w:color w:val="000000" w:themeColor="text1"/>
          <w:szCs w:val="28"/>
        </w:rPr>
        <w:t xml:space="preserve"> thi</w:t>
      </w:r>
      <w:r w:rsidR="00F078D7" w:rsidRPr="009079E7">
        <w:rPr>
          <w:rFonts w:ascii="Times New Roman" w:hAnsi="Times New Roman"/>
          <w:bCs/>
          <w:iCs/>
          <w:color w:val="000000" w:themeColor="text1"/>
          <w:szCs w:val="28"/>
        </w:rPr>
        <w:t xml:space="preserve">. </w:t>
      </w:r>
    </w:p>
    <w:p w14:paraId="725B75D7" w14:textId="77777777" w:rsidR="005A17F4" w:rsidRPr="009079E7" w:rsidRDefault="00E36A54" w:rsidP="008D77BB">
      <w:pPr>
        <w:spacing w:before="0" w:line="288" w:lineRule="auto"/>
        <w:ind w:firstLine="567"/>
        <w:rPr>
          <w:rFonts w:ascii="Times New Roman" w:hAnsi="Times New Roman"/>
          <w:bCs/>
          <w:iCs/>
          <w:color w:val="000000" w:themeColor="text1"/>
          <w:szCs w:val="28"/>
        </w:rPr>
      </w:pPr>
      <w:r w:rsidRPr="009079E7">
        <w:rPr>
          <w:rFonts w:ascii="Times New Roman" w:hAnsi="Times New Roman"/>
          <w:bCs/>
          <w:iCs/>
          <w:color w:val="000000" w:themeColor="text1"/>
          <w:szCs w:val="28"/>
        </w:rPr>
        <w:t xml:space="preserve">- </w:t>
      </w:r>
      <w:r w:rsidR="005A17F4" w:rsidRPr="009079E7">
        <w:rPr>
          <w:rFonts w:ascii="Times New Roman" w:hAnsi="Times New Roman"/>
          <w:bCs/>
          <w:iCs/>
          <w:color w:val="000000" w:themeColor="text1"/>
          <w:szCs w:val="28"/>
        </w:rPr>
        <w:t>Bước 2: L</w:t>
      </w:r>
      <w:r w:rsidRPr="009079E7">
        <w:rPr>
          <w:rFonts w:ascii="Times New Roman" w:hAnsi="Times New Roman"/>
          <w:bCs/>
          <w:iCs/>
          <w:color w:val="000000" w:themeColor="text1"/>
          <w:szCs w:val="28"/>
        </w:rPr>
        <w:t>ựa chọn đơn vị, đị</w:t>
      </w:r>
      <w:r w:rsidR="005A17F4" w:rsidRPr="009079E7">
        <w:rPr>
          <w:rFonts w:ascii="Times New Roman" w:hAnsi="Times New Roman"/>
          <w:bCs/>
          <w:iCs/>
          <w:color w:val="000000" w:themeColor="text1"/>
          <w:szCs w:val="28"/>
        </w:rPr>
        <w:t>a phương.</w:t>
      </w:r>
    </w:p>
    <w:p w14:paraId="39C4A680" w14:textId="77777777" w:rsidR="00E36A54" w:rsidRPr="009079E7" w:rsidRDefault="00E36A54" w:rsidP="008D77BB">
      <w:pPr>
        <w:spacing w:before="0" w:line="288" w:lineRule="auto"/>
        <w:ind w:firstLine="567"/>
        <w:rPr>
          <w:rFonts w:ascii="Times New Roman" w:hAnsi="Times New Roman"/>
          <w:bCs/>
          <w:iCs/>
          <w:color w:val="000000" w:themeColor="text1"/>
          <w:szCs w:val="28"/>
        </w:rPr>
      </w:pPr>
      <w:r w:rsidRPr="009079E7">
        <w:rPr>
          <w:rFonts w:ascii="Times New Roman" w:hAnsi="Times New Roman"/>
          <w:bCs/>
          <w:iCs/>
          <w:color w:val="000000" w:themeColor="text1"/>
          <w:szCs w:val="28"/>
        </w:rPr>
        <w:t xml:space="preserve">Lưu ý: </w:t>
      </w:r>
    </w:p>
    <w:p w14:paraId="48345DD5" w14:textId="77777777" w:rsidR="00E36A54" w:rsidRPr="008E1E34" w:rsidRDefault="00E36A54" w:rsidP="008D77BB">
      <w:pPr>
        <w:spacing w:before="0" w:line="288" w:lineRule="auto"/>
        <w:ind w:firstLine="567"/>
        <w:rPr>
          <w:rFonts w:ascii="Times New Roman" w:hAnsi="Times New Roman"/>
        </w:rPr>
      </w:pPr>
      <w:r w:rsidRPr="009079E7">
        <w:rPr>
          <w:rFonts w:ascii="Times New Roman" w:hAnsi="Times New Roman"/>
          <w:color w:val="000000" w:themeColor="text1"/>
        </w:rPr>
        <w:t xml:space="preserve">+ Cá nhân đang làm việc tại các cơ quan, đơn vị có ngành dọc (Công an, Toà án nhân dân, Viện kiểm sát nhân dân, Thi hành án dân sự v.v..): thì lựa chọn cơ quan, đơn </w:t>
      </w:r>
      <w:r w:rsidRPr="008E1E34">
        <w:rPr>
          <w:rFonts w:ascii="Times New Roman" w:hAnsi="Times New Roman"/>
        </w:rPr>
        <w:t>vị cấp tỉnh (Công an tỉnh, Toà án nhân dân tỉnh v.v…)</w:t>
      </w:r>
    </w:p>
    <w:p w14:paraId="1C008C59" w14:textId="4B3FF340" w:rsidR="00E36A54" w:rsidRPr="008E1E34" w:rsidRDefault="00E36A54" w:rsidP="008D77BB">
      <w:pPr>
        <w:spacing w:before="0" w:line="288" w:lineRule="auto"/>
        <w:ind w:firstLine="567"/>
        <w:rPr>
          <w:rFonts w:ascii="Times New Roman" w:hAnsi="Times New Roman"/>
        </w:rPr>
      </w:pPr>
      <w:r w:rsidRPr="008E1E34">
        <w:rPr>
          <w:rFonts w:ascii="Times New Roman" w:hAnsi="Times New Roman"/>
        </w:rPr>
        <w:lastRenderedPageBreak/>
        <w:t xml:space="preserve">+ Cá nhân đang làm việc, học tập tại các đơn vị, cơ sở giáo dục, đào tạo </w:t>
      </w:r>
      <w:r w:rsidR="00ED0474" w:rsidRPr="008E1E34">
        <w:rPr>
          <w:rFonts w:ascii="Times New Roman" w:hAnsi="Times New Roman"/>
          <w:lang w:val="vi-VN"/>
        </w:rPr>
        <w:t>thì lựa chọn các cơ quan quản lý trực tiếp</w:t>
      </w:r>
      <w:r w:rsidRPr="008E1E34">
        <w:rPr>
          <w:rFonts w:ascii="Times New Roman" w:hAnsi="Times New Roman"/>
        </w:rPr>
        <w:t xml:space="preserve">. </w:t>
      </w:r>
    </w:p>
    <w:p w14:paraId="5C14EF3F" w14:textId="77777777" w:rsidR="00E36A54" w:rsidRPr="009079E7" w:rsidRDefault="00E36A54" w:rsidP="008D77BB">
      <w:pPr>
        <w:spacing w:before="0" w:line="288" w:lineRule="auto"/>
        <w:ind w:firstLine="567"/>
        <w:rPr>
          <w:rFonts w:ascii="Times New Roman" w:hAnsi="Times New Roman"/>
          <w:color w:val="000000" w:themeColor="text1"/>
        </w:rPr>
      </w:pPr>
      <w:r w:rsidRPr="009079E7">
        <w:rPr>
          <w:rFonts w:ascii="Times New Roman" w:hAnsi="Times New Roman"/>
          <w:color w:val="000000" w:themeColor="text1"/>
        </w:rPr>
        <w:t>+ Cá nhân đang làm việc, học tập tại các các đơn vị, cơ sở giáo dục, đào tạo</w:t>
      </w:r>
      <w:r w:rsidR="004A79D5" w:rsidRPr="009079E7">
        <w:rPr>
          <w:rFonts w:ascii="Times New Roman" w:hAnsi="Times New Roman"/>
          <w:color w:val="000000" w:themeColor="text1"/>
        </w:rPr>
        <w:t xml:space="preserve"> thuộc UBND các huyện, thị xã, thành phố; Uỷ ban nhân dân các xã, phường, thị trấn và các cơ quan, đơn vị, đoàn thể khác tại </w:t>
      </w:r>
      <w:r w:rsidRPr="009079E7">
        <w:rPr>
          <w:rFonts w:ascii="Times New Roman" w:hAnsi="Times New Roman"/>
          <w:color w:val="000000" w:themeColor="text1"/>
        </w:rPr>
        <w:t>các huyện, thị xã, thành phố: thì</w:t>
      </w:r>
      <w:r w:rsidR="004A79D5" w:rsidRPr="009079E7">
        <w:rPr>
          <w:rFonts w:ascii="Times New Roman" w:hAnsi="Times New Roman"/>
          <w:color w:val="000000" w:themeColor="text1"/>
        </w:rPr>
        <w:t xml:space="preserve"> lựa chọn </w:t>
      </w:r>
      <w:r w:rsidR="00486A8F" w:rsidRPr="009079E7">
        <w:rPr>
          <w:rFonts w:ascii="Times New Roman" w:hAnsi="Times New Roman"/>
          <w:color w:val="000000" w:themeColor="text1"/>
        </w:rPr>
        <w:t xml:space="preserve">đơn vị là </w:t>
      </w:r>
      <w:r w:rsidR="004A79D5" w:rsidRPr="009079E7">
        <w:rPr>
          <w:rFonts w:ascii="Times New Roman" w:hAnsi="Times New Roman"/>
          <w:color w:val="000000" w:themeColor="text1"/>
        </w:rPr>
        <w:t>huyện, thị xã, thành phố nơi đang làm việc, học tập.</w:t>
      </w:r>
    </w:p>
    <w:p w14:paraId="2A2B3794" w14:textId="77777777" w:rsidR="00E36A54" w:rsidRPr="009079E7" w:rsidRDefault="00E36A54" w:rsidP="008D77BB">
      <w:pPr>
        <w:spacing w:before="0" w:line="288" w:lineRule="auto"/>
        <w:ind w:firstLine="567"/>
        <w:rPr>
          <w:rFonts w:ascii="Times New Roman" w:hAnsi="Times New Roman"/>
          <w:color w:val="000000" w:themeColor="text1"/>
        </w:rPr>
      </w:pPr>
      <w:r w:rsidRPr="009079E7">
        <w:rPr>
          <w:rFonts w:ascii="Times New Roman" w:hAnsi="Times New Roman"/>
          <w:color w:val="000000" w:themeColor="text1"/>
        </w:rPr>
        <w:t xml:space="preserve">+ Người tham gia thi đang làm việc, học tập tại các cơ sở giáo dục, đào tạo khác của UBND tỉnh: thì </w:t>
      </w:r>
      <w:r w:rsidR="003B3323" w:rsidRPr="009079E7">
        <w:rPr>
          <w:rFonts w:ascii="Times New Roman" w:hAnsi="Times New Roman"/>
          <w:color w:val="000000" w:themeColor="text1"/>
        </w:rPr>
        <w:t xml:space="preserve">lựa chọn </w:t>
      </w:r>
      <w:r w:rsidRPr="009079E7">
        <w:rPr>
          <w:rFonts w:ascii="Times New Roman" w:hAnsi="Times New Roman"/>
          <w:color w:val="000000" w:themeColor="text1"/>
        </w:rPr>
        <w:t>cơ quan, đơn vị</w:t>
      </w:r>
      <w:r w:rsidR="003B3323" w:rsidRPr="009079E7">
        <w:rPr>
          <w:rFonts w:ascii="Times New Roman" w:hAnsi="Times New Roman"/>
          <w:color w:val="000000" w:themeColor="text1"/>
        </w:rPr>
        <w:t xml:space="preserve"> </w:t>
      </w:r>
      <w:r w:rsidRPr="009079E7">
        <w:rPr>
          <w:rFonts w:ascii="Times New Roman" w:hAnsi="Times New Roman"/>
          <w:color w:val="000000" w:themeColor="text1"/>
        </w:rPr>
        <w:t>là nơi đang làm việc, học tập.</w:t>
      </w:r>
    </w:p>
    <w:p w14:paraId="56FFEDA0" w14:textId="77777777" w:rsidR="006319AF" w:rsidRPr="003F78E7" w:rsidRDefault="006319AF" w:rsidP="008D77BB">
      <w:pPr>
        <w:spacing w:before="0" w:line="288" w:lineRule="auto"/>
        <w:ind w:firstLine="567"/>
        <w:rPr>
          <w:rFonts w:ascii="Times New Roman" w:hAnsi="Times New Roman"/>
          <w:color w:val="000000" w:themeColor="text1"/>
          <w:spacing w:val="4"/>
        </w:rPr>
      </w:pPr>
      <w:r w:rsidRPr="003F78E7">
        <w:rPr>
          <w:rFonts w:ascii="Times New Roman" w:hAnsi="Times New Roman"/>
          <w:color w:val="000000" w:themeColor="text1"/>
          <w:spacing w:val="4"/>
        </w:rPr>
        <w:t>+ Người tham gia thi là cán bộ, công chức, viên chức đang làm việc tại các cơ quan, đơn vị thuộc Uỷ ban nhân dân tỉnh thì lựa chọn đơn vị nơi mình đang công tác.</w:t>
      </w:r>
    </w:p>
    <w:p w14:paraId="334BEA31" w14:textId="7457DB09" w:rsidR="005A17F4" w:rsidRPr="009079E7" w:rsidRDefault="003B3323" w:rsidP="008D77BB">
      <w:pPr>
        <w:spacing w:before="0" w:line="288" w:lineRule="auto"/>
        <w:ind w:firstLine="567"/>
        <w:rPr>
          <w:rFonts w:ascii="Times New Roman" w:hAnsi="Times New Roman"/>
          <w:bCs/>
          <w:iCs/>
          <w:color w:val="000000" w:themeColor="text1"/>
          <w:szCs w:val="28"/>
        </w:rPr>
      </w:pPr>
      <w:r w:rsidRPr="009079E7">
        <w:rPr>
          <w:rFonts w:ascii="Times New Roman" w:hAnsi="Times New Roman"/>
          <w:bCs/>
          <w:iCs/>
          <w:color w:val="000000" w:themeColor="text1"/>
          <w:szCs w:val="28"/>
        </w:rPr>
        <w:t xml:space="preserve">- </w:t>
      </w:r>
      <w:r w:rsidR="005A17F4" w:rsidRPr="009079E7">
        <w:rPr>
          <w:rFonts w:ascii="Times New Roman" w:hAnsi="Times New Roman"/>
          <w:bCs/>
          <w:iCs/>
          <w:color w:val="000000" w:themeColor="text1"/>
          <w:szCs w:val="28"/>
        </w:rPr>
        <w:t xml:space="preserve">Bước 3: </w:t>
      </w:r>
      <w:r w:rsidR="00ED53D7" w:rsidRPr="009079E7">
        <w:rPr>
          <w:rFonts w:ascii="Times New Roman" w:hAnsi="Times New Roman"/>
          <w:bCs/>
          <w:iCs/>
          <w:color w:val="000000" w:themeColor="text1"/>
          <w:szCs w:val="28"/>
        </w:rPr>
        <w:t>Điền</w:t>
      </w:r>
      <w:r w:rsidR="00333285" w:rsidRPr="009079E7">
        <w:rPr>
          <w:rFonts w:ascii="Times New Roman" w:hAnsi="Times New Roman"/>
          <w:bCs/>
          <w:iCs/>
          <w:color w:val="000000" w:themeColor="text1"/>
          <w:szCs w:val="28"/>
        </w:rPr>
        <w:t xml:space="preserve"> </w:t>
      </w:r>
      <w:r w:rsidR="00ED53D7" w:rsidRPr="009079E7">
        <w:rPr>
          <w:rFonts w:ascii="Times New Roman" w:hAnsi="Times New Roman"/>
          <w:bCs/>
          <w:iCs/>
          <w:color w:val="000000" w:themeColor="text1"/>
          <w:szCs w:val="28"/>
        </w:rPr>
        <w:t xml:space="preserve">đầy đủ các thông tin cá nhân, bao gồm: </w:t>
      </w:r>
      <w:r w:rsidR="00606BAF" w:rsidRPr="009079E7">
        <w:rPr>
          <w:rFonts w:ascii="Times New Roman" w:hAnsi="Times New Roman"/>
          <w:bCs/>
          <w:iCs/>
          <w:color w:val="000000" w:themeColor="text1"/>
          <w:szCs w:val="28"/>
        </w:rPr>
        <w:t>Họ</w:t>
      </w:r>
      <w:r w:rsidR="008133E1" w:rsidRPr="009079E7">
        <w:rPr>
          <w:rFonts w:ascii="Times New Roman" w:hAnsi="Times New Roman"/>
          <w:bCs/>
          <w:iCs/>
          <w:color w:val="000000" w:themeColor="text1"/>
          <w:szCs w:val="28"/>
        </w:rPr>
        <w:t xml:space="preserve"> và</w:t>
      </w:r>
      <w:r w:rsidR="00606BAF" w:rsidRPr="009079E7">
        <w:rPr>
          <w:rFonts w:ascii="Times New Roman" w:hAnsi="Times New Roman"/>
          <w:bCs/>
          <w:iCs/>
          <w:color w:val="000000" w:themeColor="text1"/>
          <w:szCs w:val="28"/>
        </w:rPr>
        <w:t xml:space="preserve"> t</w:t>
      </w:r>
      <w:r w:rsidR="00ED53D7" w:rsidRPr="009079E7">
        <w:rPr>
          <w:rFonts w:ascii="Times New Roman" w:hAnsi="Times New Roman"/>
          <w:bCs/>
          <w:iCs/>
          <w:color w:val="000000" w:themeColor="text1"/>
          <w:szCs w:val="28"/>
        </w:rPr>
        <w:t>ên</w:t>
      </w:r>
      <w:r w:rsidR="008133E1" w:rsidRPr="009079E7">
        <w:rPr>
          <w:rFonts w:ascii="Times New Roman" w:hAnsi="Times New Roman"/>
          <w:bCs/>
          <w:iCs/>
          <w:color w:val="000000" w:themeColor="text1"/>
          <w:szCs w:val="28"/>
        </w:rPr>
        <w:t>;</w:t>
      </w:r>
      <w:r w:rsidR="00ED53D7" w:rsidRPr="009079E7">
        <w:rPr>
          <w:rFonts w:ascii="Times New Roman" w:hAnsi="Times New Roman"/>
          <w:bCs/>
          <w:iCs/>
          <w:color w:val="000000" w:themeColor="text1"/>
          <w:szCs w:val="28"/>
        </w:rPr>
        <w:t xml:space="preserve"> giới tính</w:t>
      </w:r>
      <w:r w:rsidR="008133E1" w:rsidRPr="009079E7">
        <w:rPr>
          <w:rFonts w:ascii="Times New Roman" w:hAnsi="Times New Roman"/>
          <w:bCs/>
          <w:iCs/>
          <w:color w:val="000000" w:themeColor="text1"/>
          <w:szCs w:val="28"/>
        </w:rPr>
        <w:t>;</w:t>
      </w:r>
      <w:r w:rsidR="00ED53D7" w:rsidRPr="009079E7">
        <w:rPr>
          <w:rFonts w:ascii="Times New Roman" w:hAnsi="Times New Roman"/>
          <w:bCs/>
          <w:iCs/>
          <w:color w:val="000000" w:themeColor="text1"/>
          <w:szCs w:val="28"/>
        </w:rPr>
        <w:t xml:space="preserve"> ngày</w:t>
      </w:r>
      <w:r w:rsidR="008B0DCD" w:rsidRPr="009079E7">
        <w:rPr>
          <w:rFonts w:ascii="Times New Roman" w:hAnsi="Times New Roman"/>
          <w:bCs/>
          <w:iCs/>
          <w:color w:val="000000" w:themeColor="text1"/>
          <w:szCs w:val="28"/>
        </w:rPr>
        <w:t xml:space="preserve"> tháng năm</w:t>
      </w:r>
      <w:r w:rsidR="00ED53D7" w:rsidRPr="009079E7">
        <w:rPr>
          <w:rFonts w:ascii="Times New Roman" w:hAnsi="Times New Roman"/>
          <w:bCs/>
          <w:iCs/>
          <w:color w:val="000000" w:themeColor="text1"/>
          <w:szCs w:val="28"/>
        </w:rPr>
        <w:t xml:space="preserve"> sinh</w:t>
      </w:r>
      <w:r w:rsidR="008133E1" w:rsidRPr="009079E7">
        <w:rPr>
          <w:rFonts w:ascii="Times New Roman" w:hAnsi="Times New Roman"/>
          <w:bCs/>
          <w:iCs/>
          <w:color w:val="000000" w:themeColor="text1"/>
          <w:szCs w:val="28"/>
        </w:rPr>
        <w:t>;</w:t>
      </w:r>
      <w:r w:rsidR="00606BAF" w:rsidRPr="009079E7">
        <w:rPr>
          <w:rFonts w:ascii="Times New Roman" w:hAnsi="Times New Roman"/>
          <w:bCs/>
          <w:iCs/>
          <w:color w:val="000000" w:themeColor="text1"/>
          <w:szCs w:val="28"/>
        </w:rPr>
        <w:t xml:space="preserve"> số </w:t>
      </w:r>
      <w:r w:rsidR="00606BAF" w:rsidRPr="009079E7">
        <w:rPr>
          <w:rFonts w:ascii="Times New Roman" w:hAnsi="Times New Roman" w:hint="eastAsia"/>
          <w:bCs/>
          <w:iCs/>
          <w:color w:val="000000" w:themeColor="text1"/>
          <w:szCs w:val="28"/>
        </w:rPr>
        <w:t>đ</w:t>
      </w:r>
      <w:r w:rsidR="00606BAF" w:rsidRPr="009079E7">
        <w:rPr>
          <w:rFonts w:ascii="Times New Roman" w:hAnsi="Times New Roman"/>
          <w:bCs/>
          <w:iCs/>
          <w:color w:val="000000" w:themeColor="text1"/>
          <w:szCs w:val="28"/>
        </w:rPr>
        <w:t>iện thoại</w:t>
      </w:r>
      <w:r w:rsidR="008B0DCD" w:rsidRPr="009079E7">
        <w:rPr>
          <w:rFonts w:ascii="Times New Roman" w:hAnsi="Times New Roman"/>
          <w:bCs/>
          <w:iCs/>
          <w:color w:val="000000" w:themeColor="text1"/>
          <w:szCs w:val="28"/>
        </w:rPr>
        <w:t xml:space="preserve"> di động</w:t>
      </w:r>
      <w:r w:rsidR="008133E1" w:rsidRPr="009079E7">
        <w:rPr>
          <w:rFonts w:ascii="Times New Roman" w:hAnsi="Times New Roman"/>
          <w:bCs/>
          <w:iCs/>
          <w:color w:val="000000" w:themeColor="text1"/>
          <w:szCs w:val="28"/>
        </w:rPr>
        <w:t>;</w:t>
      </w:r>
      <w:r w:rsidR="00FB11A9" w:rsidRPr="009079E7">
        <w:rPr>
          <w:rFonts w:ascii="Times New Roman" w:hAnsi="Times New Roman"/>
          <w:bCs/>
          <w:iCs/>
          <w:color w:val="000000" w:themeColor="text1"/>
          <w:szCs w:val="28"/>
        </w:rPr>
        <w:t xml:space="preserve"> </w:t>
      </w:r>
      <w:r w:rsidR="005A17F4" w:rsidRPr="009079E7">
        <w:rPr>
          <w:rFonts w:ascii="Times New Roman" w:hAnsi="Times New Roman" w:hint="eastAsia"/>
          <w:bCs/>
          <w:iCs/>
          <w:color w:val="000000" w:themeColor="text1"/>
          <w:szCs w:val="28"/>
        </w:rPr>
        <w:t>đ</w:t>
      </w:r>
      <w:r w:rsidR="005A17F4" w:rsidRPr="009079E7">
        <w:rPr>
          <w:rFonts w:ascii="Times New Roman" w:hAnsi="Times New Roman"/>
          <w:bCs/>
          <w:iCs/>
          <w:color w:val="000000" w:themeColor="text1"/>
          <w:szCs w:val="28"/>
        </w:rPr>
        <w:t xml:space="preserve">ịa chỉ nhà; cơ quan, đơn vị đang làm việc, học tập (Điền cụ thể tên cơ quan, đơn vị đang làm việc học tập, ví dụ: </w:t>
      </w:r>
      <w:r w:rsidR="008E1E34">
        <w:rPr>
          <w:rFonts w:ascii="Times New Roman" w:hAnsi="Times New Roman"/>
          <w:bCs/>
          <w:iCs/>
          <w:color w:val="000000" w:themeColor="text1"/>
          <w:szCs w:val="28"/>
        </w:rPr>
        <w:t xml:space="preserve">Sở Lao động, Thương binh và Xã hội, </w:t>
      </w:r>
      <w:r w:rsidR="005A17F4" w:rsidRPr="009079E7">
        <w:rPr>
          <w:rFonts w:ascii="Times New Roman" w:hAnsi="Times New Roman"/>
          <w:bCs/>
          <w:iCs/>
          <w:color w:val="000000" w:themeColor="text1"/>
          <w:szCs w:val="28"/>
        </w:rPr>
        <w:t>Trường phổ thông Trung học Nguyễn Huệ thành phố Yên Bái; U</w:t>
      </w:r>
      <w:r w:rsidR="00486A8F" w:rsidRPr="009079E7">
        <w:rPr>
          <w:rFonts w:ascii="Times New Roman" w:hAnsi="Times New Roman"/>
          <w:bCs/>
          <w:iCs/>
          <w:color w:val="000000" w:themeColor="text1"/>
          <w:szCs w:val="28"/>
        </w:rPr>
        <w:t>ỷ ban nhân dân xã Giới Phiên, t</w:t>
      </w:r>
      <w:r w:rsidR="005A17F4" w:rsidRPr="009079E7">
        <w:rPr>
          <w:rFonts w:ascii="Times New Roman" w:hAnsi="Times New Roman"/>
          <w:bCs/>
          <w:iCs/>
          <w:color w:val="000000" w:themeColor="text1"/>
          <w:szCs w:val="28"/>
        </w:rPr>
        <w:t>hành phố Yên Bái,  v.v..)</w:t>
      </w:r>
    </w:p>
    <w:p w14:paraId="02643631" w14:textId="77777777" w:rsidR="00ED53D7" w:rsidRPr="009079E7" w:rsidRDefault="008611F0" w:rsidP="008D77BB">
      <w:pPr>
        <w:spacing w:before="0" w:line="288" w:lineRule="auto"/>
        <w:ind w:firstLine="567"/>
        <w:rPr>
          <w:rFonts w:ascii="Times New Roman" w:hAnsi="Times New Roman"/>
          <w:bCs/>
          <w:i/>
          <w:iCs/>
          <w:color w:val="000000" w:themeColor="text1"/>
          <w:szCs w:val="28"/>
        </w:rPr>
      </w:pPr>
      <w:r w:rsidRPr="009079E7">
        <w:rPr>
          <w:rFonts w:ascii="Times New Roman" w:hAnsi="Times New Roman"/>
          <w:bCs/>
          <w:iCs/>
          <w:color w:val="000000" w:themeColor="text1"/>
          <w:szCs w:val="28"/>
        </w:rPr>
        <w:t xml:space="preserve"> </w:t>
      </w:r>
      <w:r w:rsidRPr="009079E7">
        <w:rPr>
          <w:rFonts w:ascii="Times New Roman" w:hAnsi="Times New Roman"/>
          <w:bCs/>
          <w:i/>
          <w:iCs/>
          <w:color w:val="000000" w:themeColor="text1"/>
          <w:szCs w:val="28"/>
        </w:rPr>
        <w:t xml:space="preserve">(Ban Tổ chức </w:t>
      </w:r>
      <w:r w:rsidR="0085324F" w:rsidRPr="009079E7">
        <w:rPr>
          <w:rFonts w:ascii="Times New Roman" w:hAnsi="Times New Roman"/>
          <w:bCs/>
          <w:i/>
          <w:iCs/>
          <w:color w:val="000000" w:themeColor="text1"/>
          <w:szCs w:val="28"/>
        </w:rPr>
        <w:t>chỉ</w:t>
      </w:r>
      <w:r w:rsidRPr="009079E7">
        <w:rPr>
          <w:rFonts w:ascii="Times New Roman" w:hAnsi="Times New Roman"/>
          <w:bCs/>
          <w:i/>
          <w:iCs/>
          <w:color w:val="000000" w:themeColor="text1"/>
          <w:szCs w:val="28"/>
        </w:rPr>
        <w:t xml:space="preserve"> trao giải cho </w:t>
      </w:r>
      <w:r w:rsidR="0085324F" w:rsidRPr="009079E7">
        <w:rPr>
          <w:rFonts w:ascii="Times New Roman" w:hAnsi="Times New Roman"/>
          <w:bCs/>
          <w:i/>
          <w:iCs/>
          <w:color w:val="000000" w:themeColor="text1"/>
          <w:szCs w:val="28"/>
        </w:rPr>
        <w:t xml:space="preserve">các cá nhân </w:t>
      </w:r>
      <w:r w:rsidR="00486A8F" w:rsidRPr="009079E7">
        <w:rPr>
          <w:rFonts w:ascii="Times New Roman" w:hAnsi="Times New Roman"/>
          <w:bCs/>
          <w:i/>
          <w:iCs/>
          <w:color w:val="000000" w:themeColor="text1"/>
          <w:szCs w:val="28"/>
        </w:rPr>
        <w:t>điền</w:t>
      </w:r>
      <w:r w:rsidR="0085324F" w:rsidRPr="009079E7">
        <w:rPr>
          <w:rFonts w:ascii="Times New Roman" w:hAnsi="Times New Roman"/>
          <w:bCs/>
          <w:i/>
          <w:iCs/>
          <w:color w:val="000000" w:themeColor="text1"/>
          <w:szCs w:val="28"/>
        </w:rPr>
        <w:t xml:space="preserve"> </w:t>
      </w:r>
      <w:r w:rsidR="00486A8F" w:rsidRPr="009079E7">
        <w:rPr>
          <w:rFonts w:ascii="Times New Roman" w:hAnsi="Times New Roman"/>
          <w:bCs/>
          <w:i/>
          <w:iCs/>
          <w:color w:val="000000" w:themeColor="text1"/>
          <w:szCs w:val="28"/>
        </w:rPr>
        <w:t xml:space="preserve">các </w:t>
      </w:r>
      <w:r w:rsidR="0085324F" w:rsidRPr="009079E7">
        <w:rPr>
          <w:rFonts w:ascii="Times New Roman" w:hAnsi="Times New Roman"/>
          <w:bCs/>
          <w:i/>
          <w:iCs/>
          <w:color w:val="000000" w:themeColor="text1"/>
          <w:szCs w:val="28"/>
        </w:rPr>
        <w:t>thông tin</w:t>
      </w:r>
      <w:r w:rsidR="007D2626" w:rsidRPr="009079E7">
        <w:rPr>
          <w:rFonts w:ascii="Times New Roman" w:hAnsi="Times New Roman"/>
          <w:bCs/>
          <w:i/>
          <w:iCs/>
          <w:color w:val="000000" w:themeColor="text1"/>
          <w:szCs w:val="28"/>
        </w:rPr>
        <w:t xml:space="preserve"> đầy đủ, </w:t>
      </w:r>
      <w:r w:rsidRPr="009079E7">
        <w:rPr>
          <w:rFonts w:ascii="Times New Roman" w:hAnsi="Times New Roman"/>
          <w:bCs/>
          <w:i/>
          <w:iCs/>
          <w:color w:val="000000" w:themeColor="text1"/>
          <w:szCs w:val="28"/>
        </w:rPr>
        <w:t xml:space="preserve">rõ </w:t>
      </w:r>
      <w:r w:rsidR="0085324F" w:rsidRPr="009079E7">
        <w:rPr>
          <w:rFonts w:ascii="Times New Roman" w:hAnsi="Times New Roman"/>
          <w:bCs/>
          <w:i/>
          <w:iCs/>
          <w:color w:val="000000" w:themeColor="text1"/>
          <w:szCs w:val="28"/>
        </w:rPr>
        <w:t>ràng, chính xác</w:t>
      </w:r>
      <w:r w:rsidRPr="009079E7">
        <w:rPr>
          <w:rFonts w:ascii="Times New Roman" w:hAnsi="Times New Roman"/>
          <w:bCs/>
          <w:i/>
          <w:iCs/>
          <w:color w:val="000000" w:themeColor="text1"/>
          <w:szCs w:val="28"/>
        </w:rPr>
        <w:t>)</w:t>
      </w:r>
      <w:r w:rsidR="00ED53D7" w:rsidRPr="009079E7">
        <w:rPr>
          <w:rFonts w:ascii="Times New Roman" w:hAnsi="Times New Roman"/>
          <w:bCs/>
          <w:i/>
          <w:iCs/>
          <w:color w:val="000000" w:themeColor="text1"/>
          <w:szCs w:val="28"/>
        </w:rPr>
        <w:t>.</w:t>
      </w:r>
    </w:p>
    <w:p w14:paraId="597FA7DA" w14:textId="77777777" w:rsidR="00CD5E93" w:rsidRPr="009079E7" w:rsidRDefault="00333285" w:rsidP="008D77BB">
      <w:pPr>
        <w:pStyle w:val="BodyText"/>
        <w:tabs>
          <w:tab w:val="clear" w:pos="360"/>
          <w:tab w:val="clear" w:pos="990"/>
        </w:tabs>
        <w:spacing w:before="0" w:line="288" w:lineRule="auto"/>
        <w:ind w:firstLine="567"/>
        <w:rPr>
          <w:rFonts w:ascii="Times New Roman" w:hAnsi="Times New Roman"/>
          <w:b/>
          <w:i/>
          <w:color w:val="000000" w:themeColor="text1"/>
          <w:szCs w:val="28"/>
          <w:lang w:val="en-US"/>
        </w:rPr>
      </w:pPr>
      <w:r w:rsidRPr="009079E7">
        <w:rPr>
          <w:rFonts w:ascii="Times New Roman" w:hAnsi="Times New Roman"/>
          <w:b/>
          <w:i/>
          <w:color w:val="000000" w:themeColor="text1"/>
          <w:szCs w:val="28"/>
          <w:lang w:val="en-US"/>
        </w:rPr>
        <w:t>2.2.</w:t>
      </w:r>
      <w:r w:rsidR="00C3784B" w:rsidRPr="009079E7">
        <w:rPr>
          <w:rFonts w:ascii="Times New Roman" w:hAnsi="Times New Roman"/>
          <w:b/>
          <w:i/>
          <w:color w:val="000000" w:themeColor="text1"/>
          <w:szCs w:val="28"/>
          <w:lang w:val="en-US"/>
        </w:rPr>
        <w:t xml:space="preserve"> </w:t>
      </w:r>
      <w:r w:rsidR="005A17F4" w:rsidRPr="009079E7">
        <w:rPr>
          <w:rFonts w:ascii="Times New Roman" w:hAnsi="Times New Roman"/>
          <w:b/>
          <w:i/>
          <w:color w:val="000000" w:themeColor="text1"/>
          <w:szCs w:val="28"/>
          <w:lang w:val="en-US"/>
        </w:rPr>
        <w:t>T</w:t>
      </w:r>
      <w:r w:rsidR="004F5CB4" w:rsidRPr="009079E7">
        <w:rPr>
          <w:rFonts w:ascii="Times New Roman" w:hAnsi="Times New Roman"/>
          <w:b/>
          <w:i/>
          <w:color w:val="000000" w:themeColor="text1"/>
          <w:szCs w:val="28"/>
          <w:lang w:val="en-US"/>
        </w:rPr>
        <w:t xml:space="preserve">rả lời câu hỏi </w:t>
      </w:r>
      <w:r w:rsidR="005A17F4" w:rsidRPr="009079E7">
        <w:rPr>
          <w:rFonts w:ascii="Times New Roman" w:hAnsi="Times New Roman"/>
          <w:b/>
          <w:i/>
          <w:color w:val="000000" w:themeColor="text1"/>
          <w:szCs w:val="28"/>
          <w:lang w:val="en-US"/>
        </w:rPr>
        <w:t>thi trắc nghiệm</w:t>
      </w:r>
    </w:p>
    <w:p w14:paraId="11573CED" w14:textId="1F09BBFF" w:rsidR="004F5CB4" w:rsidRPr="003F78E7" w:rsidRDefault="00CD5E93" w:rsidP="008D77BB">
      <w:pPr>
        <w:spacing w:before="0" w:line="288" w:lineRule="auto"/>
        <w:ind w:firstLine="567"/>
        <w:rPr>
          <w:rFonts w:ascii="Times New Roman" w:hAnsi="Times New Roman"/>
          <w:color w:val="000000" w:themeColor="text1"/>
          <w:spacing w:val="4"/>
          <w:szCs w:val="28"/>
        </w:rPr>
      </w:pPr>
      <w:r w:rsidRPr="003F78E7">
        <w:rPr>
          <w:rFonts w:ascii="Times New Roman" w:hAnsi="Times New Roman"/>
          <w:color w:val="000000" w:themeColor="text1"/>
          <w:spacing w:val="4"/>
          <w:szCs w:val="28"/>
        </w:rPr>
        <w:t xml:space="preserve">Ban Tổ chức đưa ra </w:t>
      </w:r>
      <w:r w:rsidR="00FC0C17" w:rsidRPr="003F78E7">
        <w:rPr>
          <w:rFonts w:ascii="Times New Roman" w:hAnsi="Times New Roman"/>
          <w:color w:val="000000" w:themeColor="text1"/>
          <w:spacing w:val="4"/>
          <w:szCs w:val="28"/>
        </w:rPr>
        <w:t>2</w:t>
      </w:r>
      <w:r w:rsidR="004B19BF" w:rsidRPr="003F78E7">
        <w:rPr>
          <w:rFonts w:ascii="Times New Roman" w:hAnsi="Times New Roman"/>
          <w:color w:val="000000" w:themeColor="text1"/>
          <w:spacing w:val="4"/>
          <w:szCs w:val="28"/>
        </w:rPr>
        <w:t>0</w:t>
      </w:r>
      <w:r w:rsidR="00333285" w:rsidRPr="003F78E7">
        <w:rPr>
          <w:rFonts w:ascii="Times New Roman" w:hAnsi="Times New Roman"/>
          <w:color w:val="000000" w:themeColor="text1"/>
          <w:spacing w:val="4"/>
          <w:szCs w:val="28"/>
        </w:rPr>
        <w:t xml:space="preserve"> câu hỏi trắc nghiệm</w:t>
      </w:r>
      <w:r w:rsidRPr="003F78E7">
        <w:rPr>
          <w:rFonts w:ascii="Times New Roman" w:hAnsi="Times New Roman"/>
          <w:color w:val="000000" w:themeColor="text1"/>
          <w:spacing w:val="4"/>
          <w:szCs w:val="28"/>
        </w:rPr>
        <w:t xml:space="preserve"> về một số quy định của </w:t>
      </w:r>
      <w:r w:rsidR="00FB11A9" w:rsidRPr="003F78E7">
        <w:rPr>
          <w:rFonts w:ascii="Times New Roman" w:hAnsi="Times New Roman"/>
          <w:color w:val="000000" w:themeColor="text1"/>
          <w:spacing w:val="4"/>
          <w:szCs w:val="28"/>
        </w:rPr>
        <w:t xml:space="preserve">Luật </w:t>
      </w:r>
      <w:r w:rsidR="006319AF" w:rsidRPr="003F78E7">
        <w:rPr>
          <w:rFonts w:ascii="Times New Roman" w:hAnsi="Times New Roman"/>
          <w:color w:val="000000" w:themeColor="text1"/>
          <w:spacing w:val="4"/>
          <w:szCs w:val="28"/>
        </w:rPr>
        <w:t xml:space="preserve">Phòng, chống </w:t>
      </w:r>
      <w:r w:rsidR="00EB48B7" w:rsidRPr="003F78E7">
        <w:rPr>
          <w:rFonts w:ascii="Times New Roman" w:hAnsi="Times New Roman"/>
          <w:color w:val="000000" w:themeColor="text1"/>
          <w:spacing w:val="4"/>
          <w:szCs w:val="28"/>
        </w:rPr>
        <w:t>tác hại của rượu, bia</w:t>
      </w:r>
      <w:r w:rsidR="00566A17" w:rsidRPr="003F78E7">
        <w:rPr>
          <w:rFonts w:ascii="Times New Roman" w:hAnsi="Times New Roman"/>
          <w:color w:val="000000" w:themeColor="text1"/>
          <w:spacing w:val="4"/>
          <w:szCs w:val="28"/>
        </w:rPr>
        <w:t xml:space="preserve"> và các văn bản </w:t>
      </w:r>
      <w:r w:rsidR="006319AF" w:rsidRPr="003F78E7">
        <w:rPr>
          <w:rFonts w:ascii="Times New Roman" w:hAnsi="Times New Roman"/>
          <w:color w:val="000000" w:themeColor="text1"/>
          <w:spacing w:val="4"/>
          <w:szCs w:val="28"/>
        </w:rPr>
        <w:t>pháp luật có liên quan</w:t>
      </w:r>
      <w:r w:rsidR="00933F74" w:rsidRPr="003F78E7">
        <w:rPr>
          <w:color w:val="000000" w:themeColor="text1"/>
          <w:spacing w:val="4"/>
          <w:szCs w:val="28"/>
        </w:rPr>
        <w:t>. M</w:t>
      </w:r>
      <w:r w:rsidR="00933F74" w:rsidRPr="003F78E7">
        <w:rPr>
          <w:rFonts w:ascii="Times New Roman" w:hAnsi="Times New Roman"/>
          <w:color w:val="000000" w:themeColor="text1"/>
          <w:spacing w:val="4"/>
          <w:szCs w:val="28"/>
        </w:rPr>
        <w:t xml:space="preserve">ỗi câu hỏi </w:t>
      </w:r>
      <w:r w:rsidR="00486A8F" w:rsidRPr="003F78E7">
        <w:rPr>
          <w:rFonts w:ascii="Times New Roman" w:hAnsi="Times New Roman"/>
          <w:color w:val="000000" w:themeColor="text1"/>
          <w:spacing w:val="4"/>
          <w:szCs w:val="28"/>
        </w:rPr>
        <w:t>B</w:t>
      </w:r>
      <w:r w:rsidR="00F64D4E" w:rsidRPr="003F78E7">
        <w:rPr>
          <w:rFonts w:ascii="Times New Roman" w:hAnsi="Times New Roman"/>
          <w:color w:val="000000" w:themeColor="text1"/>
          <w:spacing w:val="4"/>
          <w:szCs w:val="28"/>
        </w:rPr>
        <w:t>an T</w:t>
      </w:r>
      <w:r w:rsidR="00486A8F" w:rsidRPr="003F78E7">
        <w:rPr>
          <w:rFonts w:ascii="Times New Roman" w:hAnsi="Times New Roman"/>
          <w:color w:val="000000" w:themeColor="text1"/>
          <w:spacing w:val="4"/>
          <w:szCs w:val="28"/>
        </w:rPr>
        <w:t xml:space="preserve">ổ chức sẽ đưa ra </w:t>
      </w:r>
      <w:r w:rsidR="00933F74" w:rsidRPr="003F78E7">
        <w:rPr>
          <w:rFonts w:ascii="Times New Roman" w:hAnsi="Times New Roman"/>
          <w:color w:val="000000" w:themeColor="text1"/>
          <w:spacing w:val="4"/>
          <w:szCs w:val="28"/>
        </w:rPr>
        <w:t xml:space="preserve">4 đáp </w:t>
      </w:r>
      <w:r w:rsidR="00486A8F" w:rsidRPr="003F78E7">
        <w:rPr>
          <w:rFonts w:ascii="Times New Roman" w:hAnsi="Times New Roman"/>
          <w:color w:val="000000" w:themeColor="text1"/>
          <w:spacing w:val="4"/>
          <w:szCs w:val="28"/>
        </w:rPr>
        <w:t>án để lựa chọn</w:t>
      </w:r>
      <w:r w:rsidR="00933F74" w:rsidRPr="003F78E7">
        <w:rPr>
          <w:rFonts w:ascii="Times New Roman" w:hAnsi="Times New Roman"/>
          <w:color w:val="000000" w:themeColor="text1"/>
          <w:spacing w:val="4"/>
          <w:szCs w:val="28"/>
        </w:rPr>
        <w:t xml:space="preserve">, </w:t>
      </w:r>
      <w:r w:rsidRPr="003F78E7">
        <w:rPr>
          <w:rFonts w:ascii="Times New Roman" w:hAnsi="Times New Roman"/>
          <w:color w:val="000000" w:themeColor="text1"/>
          <w:spacing w:val="4"/>
          <w:szCs w:val="28"/>
        </w:rPr>
        <w:t xml:space="preserve">người dự thi </w:t>
      </w:r>
      <w:r w:rsidR="00486A8F" w:rsidRPr="003F78E7">
        <w:rPr>
          <w:rFonts w:ascii="Times New Roman" w:hAnsi="Times New Roman"/>
          <w:color w:val="000000" w:themeColor="text1"/>
          <w:spacing w:val="4"/>
          <w:szCs w:val="28"/>
        </w:rPr>
        <w:t xml:space="preserve">lựa </w:t>
      </w:r>
      <w:r w:rsidRPr="003F78E7">
        <w:rPr>
          <w:rFonts w:ascii="Times New Roman" w:hAnsi="Times New Roman"/>
          <w:color w:val="000000" w:themeColor="text1"/>
          <w:spacing w:val="4"/>
          <w:szCs w:val="28"/>
        </w:rPr>
        <w:t xml:space="preserve">chọn đáp án đúng, sau đó điền vào ô “Dự đoán” số </w:t>
      </w:r>
      <w:r w:rsidR="00566A17" w:rsidRPr="003F78E7">
        <w:rPr>
          <w:rFonts w:ascii="Times New Roman" w:hAnsi="Times New Roman"/>
          <w:iCs/>
          <w:color w:val="000000" w:themeColor="text1"/>
          <w:spacing w:val="4"/>
          <w:szCs w:val="28"/>
        </w:rPr>
        <w:t xml:space="preserve">người trả lời đúng </w:t>
      </w:r>
      <w:r w:rsidR="00C811CB" w:rsidRPr="003F78E7">
        <w:rPr>
          <w:rFonts w:ascii="Times New Roman" w:hAnsi="Times New Roman"/>
          <w:iCs/>
          <w:color w:val="000000" w:themeColor="text1"/>
          <w:spacing w:val="4"/>
          <w:szCs w:val="28"/>
        </w:rPr>
        <w:t xml:space="preserve">cả 20/20 câu hỏi </w:t>
      </w:r>
      <w:r w:rsidR="00F64D4E" w:rsidRPr="003F78E7">
        <w:rPr>
          <w:rFonts w:ascii="Times New Roman" w:hAnsi="Times New Roman"/>
          <w:iCs/>
          <w:color w:val="000000" w:themeColor="text1"/>
          <w:spacing w:val="4"/>
          <w:szCs w:val="28"/>
        </w:rPr>
        <w:t>trong bộ câu hỏi mà Ban T</w:t>
      </w:r>
      <w:r w:rsidR="00C811CB" w:rsidRPr="003F78E7">
        <w:rPr>
          <w:rFonts w:ascii="Times New Roman" w:hAnsi="Times New Roman"/>
          <w:iCs/>
          <w:color w:val="000000" w:themeColor="text1"/>
          <w:spacing w:val="4"/>
          <w:szCs w:val="28"/>
        </w:rPr>
        <w:t xml:space="preserve">ổ chức đưa ra trong mỗi lần thi </w:t>
      </w:r>
      <w:r w:rsidRPr="003F78E7">
        <w:rPr>
          <w:rFonts w:ascii="Times New Roman" w:hAnsi="Times New Roman"/>
          <w:color w:val="000000" w:themeColor="text1"/>
          <w:spacing w:val="4"/>
          <w:szCs w:val="28"/>
        </w:rPr>
        <w:t>và bấm vào ô “Hoàn thành”</w:t>
      </w:r>
      <w:r w:rsidR="00C811CB" w:rsidRPr="003F78E7">
        <w:rPr>
          <w:rFonts w:ascii="Times New Roman" w:hAnsi="Times New Roman"/>
          <w:color w:val="000000" w:themeColor="text1"/>
          <w:spacing w:val="4"/>
          <w:szCs w:val="28"/>
        </w:rPr>
        <w:t xml:space="preserve"> để hoàn thành bài thi</w:t>
      </w:r>
      <w:r w:rsidR="00566A17" w:rsidRPr="003F78E7">
        <w:rPr>
          <w:rFonts w:ascii="Times New Roman" w:hAnsi="Times New Roman"/>
          <w:color w:val="000000" w:themeColor="text1"/>
          <w:spacing w:val="4"/>
          <w:szCs w:val="28"/>
        </w:rPr>
        <w:t>.</w:t>
      </w:r>
      <w:r w:rsidR="00933F74" w:rsidRPr="003F78E7">
        <w:rPr>
          <w:rFonts w:ascii="Times New Roman" w:hAnsi="Times New Roman"/>
          <w:color w:val="000000" w:themeColor="text1"/>
          <w:spacing w:val="4"/>
          <w:szCs w:val="28"/>
        </w:rPr>
        <w:t xml:space="preserve"> </w:t>
      </w:r>
    </w:p>
    <w:p w14:paraId="5AC91BB3" w14:textId="3BC063B9" w:rsidR="004F5CB4" w:rsidRPr="009079E7" w:rsidRDefault="00566A17" w:rsidP="008D77BB">
      <w:pPr>
        <w:spacing w:before="0" w:line="288" w:lineRule="auto"/>
        <w:ind w:firstLine="567"/>
        <w:rPr>
          <w:rFonts w:ascii="Times New Roman" w:hAnsi="Times New Roman"/>
          <w:bCs/>
          <w:iCs/>
          <w:color w:val="000000" w:themeColor="text1"/>
          <w:szCs w:val="28"/>
        </w:rPr>
      </w:pPr>
      <w:r w:rsidRPr="009079E7">
        <w:rPr>
          <w:rFonts w:ascii="Times New Roman" w:hAnsi="Times New Roman"/>
          <w:iCs/>
          <w:color w:val="000000" w:themeColor="text1"/>
          <w:szCs w:val="28"/>
        </w:rPr>
        <w:t xml:space="preserve">Thời gian </w:t>
      </w:r>
      <w:r w:rsidR="00933F74" w:rsidRPr="009079E7">
        <w:rPr>
          <w:rFonts w:ascii="Times New Roman" w:hAnsi="Times New Roman"/>
          <w:iCs/>
          <w:color w:val="000000" w:themeColor="text1"/>
          <w:szCs w:val="28"/>
        </w:rPr>
        <w:t xml:space="preserve">mỗi lần thi là </w:t>
      </w:r>
      <w:r w:rsidR="009079E7">
        <w:rPr>
          <w:rFonts w:ascii="Times New Roman" w:hAnsi="Times New Roman"/>
          <w:iCs/>
          <w:color w:val="000000" w:themeColor="text1"/>
          <w:szCs w:val="28"/>
        </w:rPr>
        <w:t>2</w:t>
      </w:r>
      <w:r w:rsidRPr="009079E7">
        <w:rPr>
          <w:rFonts w:ascii="Times New Roman" w:hAnsi="Times New Roman"/>
          <w:iCs/>
          <w:color w:val="000000" w:themeColor="text1"/>
          <w:szCs w:val="28"/>
        </w:rPr>
        <w:t>0 phút</w:t>
      </w:r>
      <w:r w:rsidR="00933F74" w:rsidRPr="009079E7">
        <w:rPr>
          <w:rFonts w:ascii="Times New Roman" w:hAnsi="Times New Roman"/>
          <w:iCs/>
          <w:color w:val="000000" w:themeColor="text1"/>
          <w:szCs w:val="28"/>
        </w:rPr>
        <w:t>.</w:t>
      </w:r>
      <w:r w:rsidRPr="009079E7">
        <w:rPr>
          <w:rFonts w:ascii="Times New Roman" w:hAnsi="Times New Roman"/>
          <w:iCs/>
          <w:color w:val="000000" w:themeColor="text1"/>
          <w:szCs w:val="28"/>
        </w:rPr>
        <w:t xml:space="preserve"> </w:t>
      </w:r>
      <w:r w:rsidR="00C92609" w:rsidRPr="009079E7">
        <w:rPr>
          <w:rFonts w:ascii="Times New Roman" w:hAnsi="Times New Roman"/>
          <w:color w:val="000000" w:themeColor="text1"/>
          <w:szCs w:val="28"/>
        </w:rPr>
        <w:t xml:space="preserve">Người tham gia thi được làm lại bài thi, nhưng không quá </w:t>
      </w:r>
      <w:r w:rsidR="009079E7">
        <w:rPr>
          <w:rFonts w:ascii="Times New Roman" w:hAnsi="Times New Roman"/>
          <w:color w:val="000000" w:themeColor="text1"/>
          <w:szCs w:val="28"/>
        </w:rPr>
        <w:t>10</w:t>
      </w:r>
      <w:r w:rsidR="00C92609" w:rsidRPr="009079E7">
        <w:rPr>
          <w:rFonts w:ascii="Times New Roman" w:hAnsi="Times New Roman"/>
          <w:color w:val="000000" w:themeColor="text1"/>
          <w:szCs w:val="28"/>
        </w:rPr>
        <w:t xml:space="preserve"> lần. </w:t>
      </w:r>
      <w:r w:rsidRPr="009079E7">
        <w:rPr>
          <w:rFonts w:ascii="Times New Roman" w:hAnsi="Times New Roman"/>
          <w:iCs/>
          <w:color w:val="000000" w:themeColor="text1"/>
          <w:szCs w:val="28"/>
        </w:rPr>
        <w:t>Lần thi có</w:t>
      </w:r>
      <w:r w:rsidR="0084799E" w:rsidRPr="009079E7">
        <w:rPr>
          <w:rFonts w:ascii="Times New Roman" w:hAnsi="Times New Roman"/>
          <w:iCs/>
          <w:color w:val="000000" w:themeColor="text1"/>
          <w:szCs w:val="28"/>
        </w:rPr>
        <w:t xml:space="preserve"> số câu trả lời đúng nhiều nhất</w:t>
      </w:r>
      <w:r w:rsidR="00933F74" w:rsidRPr="009079E7">
        <w:rPr>
          <w:rFonts w:ascii="Times New Roman" w:hAnsi="Times New Roman"/>
          <w:iCs/>
          <w:color w:val="000000" w:themeColor="text1"/>
          <w:szCs w:val="28"/>
        </w:rPr>
        <w:t>, đồng thời</w:t>
      </w:r>
      <w:r w:rsidR="0084799E" w:rsidRPr="009079E7">
        <w:rPr>
          <w:rFonts w:ascii="Times New Roman" w:hAnsi="Times New Roman"/>
          <w:iCs/>
          <w:color w:val="000000" w:themeColor="text1"/>
          <w:szCs w:val="28"/>
        </w:rPr>
        <w:t xml:space="preserve"> có</w:t>
      </w:r>
      <w:r w:rsidRPr="009079E7">
        <w:rPr>
          <w:rFonts w:ascii="Times New Roman" w:hAnsi="Times New Roman"/>
          <w:iCs/>
          <w:color w:val="000000" w:themeColor="text1"/>
          <w:szCs w:val="28"/>
        </w:rPr>
        <w:t xml:space="preserve"> thời gian thi ngắn nhất sẽ được tính là kết quả thi của người đó.</w:t>
      </w:r>
    </w:p>
    <w:p w14:paraId="7038866E" w14:textId="77777777" w:rsidR="00333285" w:rsidRPr="009079E7" w:rsidRDefault="00333285" w:rsidP="008D77BB">
      <w:pPr>
        <w:pStyle w:val="BodyText"/>
        <w:tabs>
          <w:tab w:val="clear" w:pos="360"/>
          <w:tab w:val="clear" w:pos="990"/>
        </w:tabs>
        <w:spacing w:before="0" w:line="288" w:lineRule="auto"/>
        <w:ind w:firstLine="567"/>
        <w:rPr>
          <w:rFonts w:ascii="Times New Roman" w:hAnsi="Times New Roman"/>
          <w:b/>
          <w:color w:val="000000" w:themeColor="text1"/>
          <w:sz w:val="26"/>
          <w:szCs w:val="28"/>
        </w:rPr>
      </w:pPr>
      <w:r w:rsidRPr="009079E7">
        <w:rPr>
          <w:rFonts w:ascii="Times New Roman" w:hAnsi="Times New Roman"/>
          <w:b/>
          <w:color w:val="000000" w:themeColor="text1"/>
          <w:sz w:val="26"/>
          <w:szCs w:val="28"/>
        </w:rPr>
        <w:t>III. CƠ CẤU GIẢI THƯỞNG, TỔNG KẾT TRAO GIẢI</w:t>
      </w:r>
    </w:p>
    <w:p w14:paraId="438A1316" w14:textId="77777777" w:rsidR="00781928" w:rsidRPr="009079E7" w:rsidRDefault="00333285" w:rsidP="008D77BB">
      <w:pPr>
        <w:pStyle w:val="BodyText"/>
        <w:numPr>
          <w:ilvl w:val="0"/>
          <w:numId w:val="1"/>
        </w:numPr>
        <w:tabs>
          <w:tab w:val="clear" w:pos="360"/>
          <w:tab w:val="clear" w:pos="990"/>
        </w:tabs>
        <w:spacing w:before="0" w:line="288" w:lineRule="auto"/>
        <w:rPr>
          <w:rFonts w:ascii="Times New Roman" w:hAnsi="Times New Roman"/>
          <w:b/>
          <w:color w:val="000000" w:themeColor="text1"/>
          <w:szCs w:val="28"/>
        </w:rPr>
      </w:pPr>
      <w:r w:rsidRPr="009079E7">
        <w:rPr>
          <w:rFonts w:ascii="Times New Roman" w:hAnsi="Times New Roman"/>
          <w:b/>
          <w:color w:val="000000" w:themeColor="text1"/>
          <w:szCs w:val="28"/>
        </w:rPr>
        <w:t>Cơ cấu giải thưởng</w:t>
      </w:r>
    </w:p>
    <w:p w14:paraId="7C5A9402" w14:textId="77777777" w:rsidR="00096346" w:rsidRPr="009079E7" w:rsidRDefault="00096346" w:rsidP="008D77BB">
      <w:pPr>
        <w:pStyle w:val="ListParagraph"/>
        <w:tabs>
          <w:tab w:val="left" w:pos="1000"/>
        </w:tabs>
        <w:spacing w:before="0" w:line="288" w:lineRule="auto"/>
        <w:ind w:left="540" w:right="-8"/>
        <w:rPr>
          <w:rFonts w:ascii="Times New Roman" w:hAnsi="Times New Roman"/>
          <w:color w:val="000000" w:themeColor="text1"/>
          <w:szCs w:val="28"/>
        </w:rPr>
      </w:pPr>
      <w:r w:rsidRPr="009079E7">
        <w:rPr>
          <w:rFonts w:ascii="Times New Roman" w:hAnsi="Times New Roman"/>
          <w:color w:val="000000" w:themeColor="text1"/>
          <w:szCs w:val="28"/>
        </w:rPr>
        <w:t>- 01 giải nhất: Giấy chứng nhận và tiền mặt trị giá 3.000.000 đồng.</w:t>
      </w:r>
      <w:bookmarkStart w:id="0" w:name="_GoBack"/>
      <w:bookmarkEnd w:id="0"/>
    </w:p>
    <w:p w14:paraId="39ED03AB" w14:textId="77777777" w:rsidR="00096346" w:rsidRPr="009079E7" w:rsidRDefault="00096346" w:rsidP="008D77BB">
      <w:pPr>
        <w:pStyle w:val="ListParagraph"/>
        <w:spacing w:before="0" w:line="288" w:lineRule="auto"/>
        <w:ind w:left="540" w:right="-8"/>
        <w:rPr>
          <w:rFonts w:ascii="Times New Roman" w:hAnsi="Times New Roman"/>
          <w:color w:val="000000" w:themeColor="text1"/>
          <w:szCs w:val="28"/>
        </w:rPr>
      </w:pPr>
      <w:r w:rsidRPr="009079E7">
        <w:rPr>
          <w:rFonts w:ascii="Times New Roman" w:hAnsi="Times New Roman"/>
          <w:color w:val="000000" w:themeColor="text1"/>
          <w:szCs w:val="28"/>
        </w:rPr>
        <w:t>- 04 giải nhì: Giấy chứng nhận và tiền mặt trị giá 2.000.000 đồng.</w:t>
      </w:r>
    </w:p>
    <w:p w14:paraId="54B2832C" w14:textId="77777777" w:rsidR="00096346" w:rsidRPr="009079E7" w:rsidRDefault="00096346" w:rsidP="008D77BB">
      <w:pPr>
        <w:pStyle w:val="ListParagraph"/>
        <w:spacing w:before="0" w:line="288" w:lineRule="auto"/>
        <w:ind w:left="540" w:right="-8"/>
        <w:rPr>
          <w:rFonts w:ascii="Times New Roman" w:hAnsi="Times New Roman"/>
          <w:color w:val="000000" w:themeColor="text1"/>
          <w:szCs w:val="28"/>
        </w:rPr>
      </w:pPr>
      <w:r w:rsidRPr="009079E7">
        <w:rPr>
          <w:rFonts w:ascii="Times New Roman" w:hAnsi="Times New Roman"/>
          <w:color w:val="000000" w:themeColor="text1"/>
          <w:szCs w:val="28"/>
        </w:rPr>
        <w:t>- 06 giải ba: Giấy chứng nhận và tiền mặt trị giá 1.500.000 đồng.</w:t>
      </w:r>
    </w:p>
    <w:p w14:paraId="5F5F16D5" w14:textId="77777777" w:rsidR="00096346" w:rsidRPr="007A672E" w:rsidRDefault="00096346" w:rsidP="008D77BB">
      <w:pPr>
        <w:pStyle w:val="ListParagraph"/>
        <w:spacing w:before="0" w:line="288" w:lineRule="auto"/>
        <w:ind w:left="540"/>
        <w:rPr>
          <w:rFonts w:ascii="Times New Roman" w:hAnsi="Times New Roman"/>
          <w:i/>
          <w:szCs w:val="28"/>
        </w:rPr>
      </w:pPr>
      <w:r w:rsidRPr="007A672E">
        <w:rPr>
          <w:rFonts w:ascii="Times New Roman" w:hAnsi="Times New Roman"/>
          <w:szCs w:val="28"/>
        </w:rPr>
        <w:t>- 12 giải khuyến khích: Giấy chứng nhận và tiền mặt trị giá 1.000.000 đồng</w:t>
      </w:r>
      <w:r w:rsidRPr="007A672E">
        <w:rPr>
          <w:rFonts w:ascii="Times New Roman" w:hAnsi="Times New Roman"/>
          <w:i/>
          <w:szCs w:val="28"/>
        </w:rPr>
        <w:t>.</w:t>
      </w:r>
    </w:p>
    <w:p w14:paraId="19630DF2" w14:textId="77777777" w:rsidR="00781928" w:rsidRPr="007A672E" w:rsidRDefault="00781928" w:rsidP="008D77BB">
      <w:pPr>
        <w:spacing w:before="0" w:line="288" w:lineRule="auto"/>
        <w:ind w:firstLine="567"/>
        <w:rPr>
          <w:rFonts w:ascii="Times New Roman" w:hAnsi="Times New Roman"/>
          <w:szCs w:val="28"/>
          <w:lang w:val="vi-VN"/>
        </w:rPr>
      </w:pPr>
      <w:r w:rsidRPr="007A672E">
        <w:rPr>
          <w:rFonts w:ascii="Times New Roman" w:hAnsi="Times New Roman"/>
          <w:szCs w:val="28"/>
        </w:rPr>
        <w:t>Ngoài ra, Ban Tổ chức trao 03 phụ, mỗi giải trị giá 750.000 đồng.</w:t>
      </w:r>
    </w:p>
    <w:p w14:paraId="73B03D3F" w14:textId="4215596A" w:rsidR="00D468E7" w:rsidRPr="007A672E" w:rsidRDefault="00D468E7" w:rsidP="008D77BB">
      <w:pPr>
        <w:spacing w:before="0" w:line="288" w:lineRule="auto"/>
        <w:ind w:firstLine="567"/>
        <w:rPr>
          <w:rFonts w:ascii="Times New Roman" w:hAnsi="Times New Roman"/>
          <w:szCs w:val="28"/>
          <w:lang w:val="vi-VN"/>
        </w:rPr>
      </w:pPr>
      <w:r w:rsidRPr="007A672E">
        <w:rPr>
          <w:rFonts w:ascii="Times New Roman" w:hAnsi="Times New Roman"/>
          <w:szCs w:val="28"/>
          <w:lang w:val="vi-VN"/>
        </w:rPr>
        <w:t>- Giải cho đơn vị có nhiều người tham gia.</w:t>
      </w:r>
    </w:p>
    <w:p w14:paraId="02B05764" w14:textId="4814194B" w:rsidR="00A901E0" w:rsidRPr="007A672E" w:rsidRDefault="00A901E0" w:rsidP="008D77BB">
      <w:pPr>
        <w:spacing w:before="0" w:line="288" w:lineRule="auto"/>
        <w:ind w:firstLine="567"/>
        <w:rPr>
          <w:rFonts w:ascii="Times New Roman" w:hAnsi="Times New Roman"/>
          <w:szCs w:val="28"/>
          <w:lang w:val="vi-VN"/>
        </w:rPr>
      </w:pPr>
      <w:r w:rsidRPr="007A672E">
        <w:rPr>
          <w:rFonts w:ascii="Times New Roman" w:hAnsi="Times New Roman"/>
          <w:szCs w:val="28"/>
          <w:lang w:val="vi-VN"/>
        </w:rPr>
        <w:t>- Giải cho địa phương có nhiều người tham gia.</w:t>
      </w:r>
    </w:p>
    <w:p w14:paraId="2CB2D23B" w14:textId="248B39F7" w:rsidR="00D468E7" w:rsidRPr="007A672E" w:rsidRDefault="00D468E7" w:rsidP="008D77BB">
      <w:pPr>
        <w:spacing w:before="0" w:line="288" w:lineRule="auto"/>
        <w:ind w:firstLine="567"/>
        <w:rPr>
          <w:rFonts w:ascii="Times New Roman" w:hAnsi="Times New Roman"/>
          <w:szCs w:val="28"/>
          <w:lang w:val="vi-VN"/>
        </w:rPr>
      </w:pPr>
      <w:r w:rsidRPr="007A672E">
        <w:rPr>
          <w:rFonts w:ascii="Times New Roman" w:hAnsi="Times New Roman"/>
          <w:szCs w:val="28"/>
          <w:lang w:val="vi-VN"/>
        </w:rPr>
        <w:t>- Giải cho đơn vị</w:t>
      </w:r>
      <w:r w:rsidR="00A901E0" w:rsidRPr="007A672E">
        <w:rPr>
          <w:rFonts w:ascii="Times New Roman" w:hAnsi="Times New Roman"/>
          <w:szCs w:val="28"/>
          <w:lang w:val="vi-VN"/>
        </w:rPr>
        <w:t xml:space="preserve"> hoặc</w:t>
      </w:r>
      <w:r w:rsidRPr="007A672E">
        <w:rPr>
          <w:rFonts w:ascii="Times New Roman" w:hAnsi="Times New Roman"/>
          <w:szCs w:val="28"/>
          <w:lang w:val="vi-VN"/>
        </w:rPr>
        <w:t xml:space="preserve"> địa phương có nhiều người đạt giải.</w:t>
      </w:r>
    </w:p>
    <w:p w14:paraId="081AC393" w14:textId="08557D12" w:rsidR="00C5719A" w:rsidRPr="007A672E" w:rsidRDefault="00C5719A" w:rsidP="008D77BB">
      <w:pPr>
        <w:spacing w:before="0" w:line="288" w:lineRule="auto"/>
        <w:ind w:firstLine="567"/>
        <w:rPr>
          <w:rFonts w:ascii="Times New Roman" w:hAnsi="Times New Roman"/>
          <w:b/>
        </w:rPr>
      </w:pPr>
      <w:r w:rsidRPr="007A672E">
        <w:rPr>
          <w:rFonts w:ascii="Times New Roman" w:hAnsi="Times New Roman"/>
          <w:b/>
        </w:rPr>
        <w:lastRenderedPageBreak/>
        <w:t>2. Cách thức xếp giải</w:t>
      </w:r>
    </w:p>
    <w:p w14:paraId="05CD9CE5" w14:textId="77777777" w:rsidR="00C5719A" w:rsidRPr="009079E7" w:rsidRDefault="00205913" w:rsidP="008D77BB">
      <w:pPr>
        <w:pStyle w:val="BodyText"/>
        <w:tabs>
          <w:tab w:val="clear" w:pos="360"/>
          <w:tab w:val="clear" w:pos="990"/>
        </w:tabs>
        <w:spacing w:before="0" w:line="288" w:lineRule="auto"/>
        <w:ind w:firstLine="567"/>
        <w:rPr>
          <w:rFonts w:ascii="Times New Roman" w:hAnsi="Times New Roman"/>
          <w:color w:val="000000" w:themeColor="text1"/>
          <w:szCs w:val="28"/>
          <w:lang w:val="en-US"/>
        </w:rPr>
      </w:pPr>
      <w:r w:rsidRPr="007A672E">
        <w:rPr>
          <w:rFonts w:ascii="Times New Roman" w:hAnsi="Times New Roman"/>
          <w:szCs w:val="28"/>
          <w:lang w:val="en-US"/>
        </w:rPr>
        <w:t xml:space="preserve">- </w:t>
      </w:r>
      <w:r w:rsidR="00C5719A" w:rsidRPr="007A672E">
        <w:rPr>
          <w:rFonts w:ascii="Times New Roman" w:hAnsi="Times New Roman"/>
          <w:szCs w:val="28"/>
          <w:lang w:val="en-US"/>
        </w:rPr>
        <w:t>Sau khi kết thúc thời gian thi, Ban Tổ chức thốn</w:t>
      </w:r>
      <w:r w:rsidRPr="007A672E">
        <w:rPr>
          <w:rFonts w:ascii="Times New Roman" w:hAnsi="Times New Roman"/>
          <w:szCs w:val="28"/>
          <w:lang w:val="en-US"/>
        </w:rPr>
        <w:t xml:space="preserve">g kê các </w:t>
      </w:r>
      <w:r w:rsidRPr="009079E7">
        <w:rPr>
          <w:rFonts w:ascii="Times New Roman" w:hAnsi="Times New Roman"/>
          <w:color w:val="000000" w:themeColor="text1"/>
          <w:szCs w:val="28"/>
          <w:lang w:val="en-US"/>
        </w:rPr>
        <w:t xml:space="preserve">thí sinh đạt điểm cao, </w:t>
      </w:r>
      <w:r w:rsidR="00C5719A" w:rsidRPr="009079E7">
        <w:rPr>
          <w:rFonts w:ascii="Times New Roman" w:hAnsi="Times New Roman"/>
          <w:color w:val="000000" w:themeColor="text1"/>
          <w:szCs w:val="28"/>
          <w:lang w:val="en-US"/>
        </w:rPr>
        <w:t>có thể thực hiện việc xác minh về thông t</w:t>
      </w:r>
      <w:r w:rsidR="00933F74" w:rsidRPr="009079E7">
        <w:rPr>
          <w:rFonts w:ascii="Times New Roman" w:hAnsi="Times New Roman"/>
          <w:color w:val="000000" w:themeColor="text1"/>
          <w:szCs w:val="28"/>
          <w:lang w:val="en-US"/>
        </w:rPr>
        <w:t xml:space="preserve">in </w:t>
      </w:r>
      <w:r w:rsidRPr="009079E7">
        <w:rPr>
          <w:rFonts w:ascii="Times New Roman" w:hAnsi="Times New Roman"/>
          <w:color w:val="000000" w:themeColor="text1"/>
          <w:szCs w:val="28"/>
          <w:lang w:val="en-US"/>
        </w:rPr>
        <w:t>người dự thi</w:t>
      </w:r>
      <w:r w:rsidR="00933F74" w:rsidRPr="009079E7">
        <w:rPr>
          <w:rFonts w:ascii="Times New Roman" w:hAnsi="Times New Roman"/>
          <w:color w:val="000000" w:themeColor="text1"/>
          <w:szCs w:val="28"/>
          <w:lang w:val="en-US"/>
        </w:rPr>
        <w:t xml:space="preserve"> </w:t>
      </w:r>
      <w:r w:rsidR="00C811CB" w:rsidRPr="009079E7">
        <w:rPr>
          <w:rFonts w:ascii="Times New Roman" w:hAnsi="Times New Roman"/>
          <w:color w:val="000000" w:themeColor="text1"/>
          <w:szCs w:val="28"/>
          <w:lang w:val="en-US"/>
        </w:rPr>
        <w:t xml:space="preserve">(nếu thấy cần thiết) và sắp </w:t>
      </w:r>
      <w:r w:rsidR="00C5719A" w:rsidRPr="009079E7">
        <w:rPr>
          <w:rFonts w:ascii="Times New Roman" w:hAnsi="Times New Roman"/>
          <w:color w:val="000000" w:themeColor="text1"/>
          <w:szCs w:val="28"/>
          <w:lang w:val="en-US"/>
        </w:rPr>
        <w:t>xếp giải</w:t>
      </w:r>
      <w:r w:rsidR="00933F74" w:rsidRPr="009079E7">
        <w:rPr>
          <w:rFonts w:ascii="Times New Roman" w:hAnsi="Times New Roman"/>
          <w:color w:val="000000" w:themeColor="text1"/>
          <w:szCs w:val="28"/>
          <w:lang w:val="en-US"/>
        </w:rPr>
        <w:t xml:space="preserve"> theo cách thức như sau:</w:t>
      </w:r>
    </w:p>
    <w:p w14:paraId="3C08C366" w14:textId="77777777" w:rsidR="00205913" w:rsidRPr="009079E7" w:rsidRDefault="00205913" w:rsidP="008D77BB">
      <w:pPr>
        <w:pStyle w:val="BodyText"/>
        <w:tabs>
          <w:tab w:val="clear" w:pos="360"/>
          <w:tab w:val="clear" w:pos="990"/>
        </w:tabs>
        <w:spacing w:before="0" w:line="288" w:lineRule="auto"/>
        <w:ind w:firstLine="567"/>
        <w:rPr>
          <w:rFonts w:ascii="Times New Roman" w:hAnsi="Times New Roman"/>
          <w:color w:val="000000" w:themeColor="text1"/>
          <w:szCs w:val="28"/>
        </w:rPr>
      </w:pPr>
      <w:r w:rsidRPr="009079E7">
        <w:rPr>
          <w:rFonts w:ascii="Times New Roman" w:hAnsi="Times New Roman"/>
          <w:color w:val="000000" w:themeColor="text1"/>
          <w:szCs w:val="28"/>
          <w:lang w:val="en-US"/>
        </w:rPr>
        <w:t xml:space="preserve">+ </w:t>
      </w:r>
      <w:r w:rsidR="00333285" w:rsidRPr="009079E7">
        <w:rPr>
          <w:rFonts w:ascii="Times New Roman" w:hAnsi="Times New Roman"/>
          <w:color w:val="000000" w:themeColor="text1"/>
          <w:szCs w:val="28"/>
          <w:lang w:val="en-US"/>
        </w:rPr>
        <w:t xml:space="preserve">Người đạt giải </w:t>
      </w:r>
      <w:r w:rsidR="00333285" w:rsidRPr="009079E7">
        <w:rPr>
          <w:rFonts w:ascii="Times New Roman" w:hAnsi="Times New Roman"/>
          <w:color w:val="000000" w:themeColor="text1"/>
          <w:szCs w:val="28"/>
        </w:rPr>
        <w:t xml:space="preserve">là người có bài dự thi </w:t>
      </w:r>
      <w:r w:rsidR="00933F74" w:rsidRPr="009079E7">
        <w:rPr>
          <w:rFonts w:ascii="Times New Roman" w:hAnsi="Times New Roman"/>
          <w:color w:val="000000" w:themeColor="text1"/>
          <w:szCs w:val="28"/>
          <w:lang w:val="en-US"/>
        </w:rPr>
        <w:t>trả lời đúng nhiều câu</w:t>
      </w:r>
      <w:r w:rsidR="00BB6531" w:rsidRPr="009079E7">
        <w:rPr>
          <w:rFonts w:ascii="Times New Roman" w:hAnsi="Times New Roman"/>
          <w:color w:val="000000" w:themeColor="text1"/>
          <w:szCs w:val="28"/>
          <w:lang w:val="vi-VN"/>
        </w:rPr>
        <w:t xml:space="preserve"> </w:t>
      </w:r>
      <w:r w:rsidR="00933F74" w:rsidRPr="009079E7">
        <w:rPr>
          <w:rFonts w:ascii="Times New Roman" w:hAnsi="Times New Roman"/>
          <w:color w:val="000000" w:themeColor="text1"/>
          <w:szCs w:val="28"/>
          <w:lang w:val="en-US"/>
        </w:rPr>
        <w:t xml:space="preserve">hỏi </w:t>
      </w:r>
      <w:r w:rsidR="00A24538" w:rsidRPr="009079E7">
        <w:rPr>
          <w:rFonts w:ascii="Times New Roman" w:hAnsi="Times New Roman"/>
          <w:color w:val="000000" w:themeColor="text1"/>
          <w:szCs w:val="28"/>
          <w:lang w:val="en-US"/>
        </w:rPr>
        <w:t xml:space="preserve">và dự đoán </w:t>
      </w:r>
      <w:r w:rsidRPr="009079E7">
        <w:rPr>
          <w:rFonts w:ascii="Times New Roman" w:hAnsi="Times New Roman"/>
          <w:color w:val="000000" w:themeColor="text1"/>
          <w:szCs w:val="28"/>
          <w:lang w:val="en-US"/>
        </w:rPr>
        <w:t xml:space="preserve">đúng (hoặc gần </w:t>
      </w:r>
      <w:r w:rsidR="00C811CB" w:rsidRPr="009079E7">
        <w:rPr>
          <w:rFonts w:ascii="Times New Roman" w:hAnsi="Times New Roman"/>
          <w:color w:val="000000" w:themeColor="text1"/>
          <w:szCs w:val="28"/>
          <w:lang w:val="en-US"/>
        </w:rPr>
        <w:t>có sai số thấp nhất</w:t>
      </w:r>
      <w:r w:rsidRPr="009079E7">
        <w:rPr>
          <w:rFonts w:ascii="Times New Roman" w:hAnsi="Times New Roman"/>
          <w:color w:val="000000" w:themeColor="text1"/>
          <w:szCs w:val="28"/>
          <w:lang w:val="en-US"/>
        </w:rPr>
        <w:t xml:space="preserve">) tổng </w:t>
      </w:r>
      <w:r w:rsidR="00A24538" w:rsidRPr="009079E7">
        <w:rPr>
          <w:rFonts w:ascii="Times New Roman" w:hAnsi="Times New Roman"/>
          <w:color w:val="000000" w:themeColor="text1"/>
          <w:szCs w:val="28"/>
          <w:lang w:val="en-US"/>
        </w:rPr>
        <w:t xml:space="preserve">số người </w:t>
      </w:r>
      <w:r w:rsidR="00933F74" w:rsidRPr="009079E7">
        <w:rPr>
          <w:rFonts w:ascii="Times New Roman" w:hAnsi="Times New Roman"/>
          <w:color w:val="000000" w:themeColor="text1"/>
          <w:szCs w:val="28"/>
          <w:lang w:val="en-US"/>
        </w:rPr>
        <w:t>trả lời đúng</w:t>
      </w:r>
      <w:r w:rsidR="00BB6531" w:rsidRPr="009079E7">
        <w:rPr>
          <w:rFonts w:ascii="Times New Roman" w:hAnsi="Times New Roman"/>
          <w:color w:val="000000" w:themeColor="text1"/>
          <w:szCs w:val="28"/>
          <w:lang w:val="en-US"/>
        </w:rPr>
        <w:t xml:space="preserve"> </w:t>
      </w:r>
      <w:r w:rsidR="00C811CB" w:rsidRPr="009079E7">
        <w:rPr>
          <w:rFonts w:ascii="Times New Roman" w:hAnsi="Times New Roman"/>
          <w:iCs/>
          <w:color w:val="000000" w:themeColor="text1"/>
          <w:szCs w:val="28"/>
        </w:rPr>
        <w:t xml:space="preserve">cả 20/20 câu hỏi </w:t>
      </w:r>
      <w:r w:rsidR="00F64D4E" w:rsidRPr="009079E7">
        <w:rPr>
          <w:rFonts w:ascii="Times New Roman" w:hAnsi="Times New Roman"/>
          <w:iCs/>
          <w:color w:val="000000" w:themeColor="text1"/>
          <w:szCs w:val="28"/>
        </w:rPr>
        <w:t xml:space="preserve">trong bộ câu hỏi mà Ban </w:t>
      </w:r>
      <w:r w:rsidR="00F64D4E" w:rsidRPr="009079E7">
        <w:rPr>
          <w:rFonts w:ascii="Times New Roman" w:hAnsi="Times New Roman"/>
          <w:iCs/>
          <w:color w:val="000000" w:themeColor="text1"/>
          <w:szCs w:val="28"/>
          <w:lang w:val="en-US"/>
        </w:rPr>
        <w:t>T</w:t>
      </w:r>
      <w:r w:rsidR="00C811CB" w:rsidRPr="009079E7">
        <w:rPr>
          <w:rFonts w:ascii="Times New Roman" w:hAnsi="Times New Roman"/>
          <w:iCs/>
          <w:color w:val="000000" w:themeColor="text1"/>
          <w:szCs w:val="28"/>
        </w:rPr>
        <w:t>ổ chức đưa ra trong mỗi lần thi</w:t>
      </w:r>
      <w:r w:rsidRPr="009079E7">
        <w:rPr>
          <w:rFonts w:ascii="Times New Roman" w:hAnsi="Times New Roman"/>
          <w:color w:val="000000" w:themeColor="text1"/>
          <w:szCs w:val="28"/>
          <w:lang w:val="vi-VN"/>
        </w:rPr>
        <w:t xml:space="preserve">, </w:t>
      </w:r>
      <w:r w:rsidR="00333285" w:rsidRPr="009079E7">
        <w:rPr>
          <w:rFonts w:ascii="Times New Roman" w:hAnsi="Times New Roman"/>
          <w:color w:val="000000" w:themeColor="text1"/>
          <w:szCs w:val="28"/>
        </w:rPr>
        <w:t xml:space="preserve">được xếp theo thứ tự từ cao nhất xuống thấp tương ứng với cơ cấu giải thưởng. </w:t>
      </w:r>
    </w:p>
    <w:p w14:paraId="373D0176" w14:textId="77777777" w:rsidR="00205913" w:rsidRPr="009079E7" w:rsidRDefault="00205913" w:rsidP="008D77BB">
      <w:pPr>
        <w:pStyle w:val="BodyText"/>
        <w:tabs>
          <w:tab w:val="clear" w:pos="360"/>
          <w:tab w:val="clear" w:pos="990"/>
        </w:tabs>
        <w:spacing w:before="0" w:line="288" w:lineRule="auto"/>
        <w:ind w:firstLine="567"/>
        <w:rPr>
          <w:rFonts w:ascii="Times New Roman" w:hAnsi="Times New Roman"/>
          <w:color w:val="000000" w:themeColor="text1"/>
          <w:szCs w:val="28"/>
        </w:rPr>
      </w:pPr>
      <w:r w:rsidRPr="009079E7">
        <w:rPr>
          <w:rFonts w:ascii="Times New Roman" w:hAnsi="Times New Roman"/>
          <w:color w:val="000000" w:themeColor="text1"/>
          <w:szCs w:val="28"/>
          <w:lang w:val="en-US"/>
        </w:rPr>
        <w:t xml:space="preserve">+ </w:t>
      </w:r>
      <w:r w:rsidR="00333285" w:rsidRPr="009079E7">
        <w:rPr>
          <w:rFonts w:ascii="Times New Roman" w:hAnsi="Times New Roman"/>
          <w:color w:val="000000" w:themeColor="text1"/>
          <w:szCs w:val="28"/>
        </w:rPr>
        <w:t>Trường hợp</w:t>
      </w:r>
      <w:r w:rsidRPr="009079E7">
        <w:rPr>
          <w:rFonts w:ascii="Times New Roman" w:hAnsi="Times New Roman"/>
          <w:color w:val="000000" w:themeColor="text1"/>
          <w:szCs w:val="28"/>
          <w:lang w:val="en-US"/>
        </w:rPr>
        <w:t xml:space="preserve"> nhiều người</w:t>
      </w:r>
      <w:r w:rsidR="00333285" w:rsidRPr="009079E7">
        <w:rPr>
          <w:rFonts w:ascii="Times New Roman" w:hAnsi="Times New Roman"/>
          <w:color w:val="000000" w:themeColor="text1"/>
          <w:szCs w:val="28"/>
        </w:rPr>
        <w:t xml:space="preserve"> </w:t>
      </w:r>
      <w:r w:rsidRPr="009079E7">
        <w:rPr>
          <w:rFonts w:ascii="Times New Roman" w:hAnsi="Times New Roman"/>
          <w:color w:val="000000" w:themeColor="text1"/>
          <w:szCs w:val="28"/>
          <w:lang w:val="en-US"/>
        </w:rPr>
        <w:t xml:space="preserve">có cùng số câu trả lời đúng và cùng số dự đoán, </w:t>
      </w:r>
      <w:r w:rsidR="005A5C7D" w:rsidRPr="009079E7">
        <w:rPr>
          <w:rFonts w:ascii="Times New Roman" w:hAnsi="Times New Roman"/>
          <w:color w:val="000000" w:themeColor="text1"/>
          <w:szCs w:val="28"/>
          <w:lang w:val="en-US"/>
        </w:rPr>
        <w:t>Ban Tổ chức sẽ căn cứ vào</w:t>
      </w:r>
      <w:r w:rsidR="00333285" w:rsidRPr="009079E7">
        <w:rPr>
          <w:rFonts w:ascii="Times New Roman" w:hAnsi="Times New Roman"/>
          <w:color w:val="000000" w:themeColor="text1"/>
          <w:szCs w:val="28"/>
        </w:rPr>
        <w:t xml:space="preserve"> thời gian </w:t>
      </w:r>
      <w:r w:rsidR="005A5C7D" w:rsidRPr="009079E7">
        <w:rPr>
          <w:rFonts w:ascii="Times New Roman" w:hAnsi="Times New Roman"/>
          <w:color w:val="000000" w:themeColor="text1"/>
          <w:szCs w:val="28"/>
          <w:lang w:val="en-US"/>
        </w:rPr>
        <w:t xml:space="preserve">hoàn thành </w:t>
      </w:r>
      <w:r w:rsidRPr="009079E7">
        <w:rPr>
          <w:rFonts w:ascii="Times New Roman" w:hAnsi="Times New Roman"/>
          <w:color w:val="000000" w:themeColor="text1"/>
          <w:szCs w:val="28"/>
          <w:lang w:val="en-US"/>
        </w:rPr>
        <w:t>bài thi</w:t>
      </w:r>
      <w:r w:rsidR="005A5C7D" w:rsidRPr="009079E7">
        <w:rPr>
          <w:rFonts w:ascii="Times New Roman" w:hAnsi="Times New Roman"/>
          <w:color w:val="000000" w:themeColor="text1"/>
          <w:szCs w:val="28"/>
          <w:lang w:val="en-US"/>
        </w:rPr>
        <w:t xml:space="preserve"> nhanh nhất</w:t>
      </w:r>
      <w:r w:rsidR="00333285" w:rsidRPr="009079E7">
        <w:rPr>
          <w:rFonts w:ascii="Times New Roman" w:hAnsi="Times New Roman"/>
          <w:color w:val="000000" w:themeColor="text1"/>
          <w:szCs w:val="28"/>
        </w:rPr>
        <w:t xml:space="preserve"> </w:t>
      </w:r>
      <w:r w:rsidR="005A5C7D" w:rsidRPr="009079E7">
        <w:rPr>
          <w:rFonts w:ascii="Times New Roman" w:hAnsi="Times New Roman"/>
          <w:color w:val="000000" w:themeColor="text1"/>
          <w:szCs w:val="28"/>
          <w:lang w:val="en-US"/>
        </w:rPr>
        <w:t>đ</w:t>
      </w:r>
      <w:r w:rsidR="00081A10" w:rsidRPr="009079E7">
        <w:rPr>
          <w:rFonts w:ascii="Times New Roman" w:hAnsi="Times New Roman"/>
          <w:color w:val="000000" w:themeColor="text1"/>
          <w:szCs w:val="28"/>
          <w:lang w:val="en-US"/>
        </w:rPr>
        <w:t>ể</w:t>
      </w:r>
      <w:r w:rsidR="005A5C7D" w:rsidRPr="009079E7">
        <w:rPr>
          <w:rFonts w:ascii="Times New Roman" w:hAnsi="Times New Roman"/>
          <w:color w:val="000000" w:themeColor="text1"/>
          <w:szCs w:val="28"/>
          <w:lang w:val="en-US"/>
        </w:rPr>
        <w:t xml:space="preserve"> làm căn cứ trao thưởng</w:t>
      </w:r>
      <w:r w:rsidR="00333285" w:rsidRPr="009079E7">
        <w:rPr>
          <w:rFonts w:ascii="Times New Roman" w:hAnsi="Times New Roman"/>
          <w:color w:val="000000" w:themeColor="text1"/>
          <w:szCs w:val="28"/>
        </w:rPr>
        <w:t xml:space="preserve">. </w:t>
      </w:r>
    </w:p>
    <w:p w14:paraId="3A6DEACD" w14:textId="77777777" w:rsidR="00205913" w:rsidRPr="009079E7" w:rsidRDefault="00205913" w:rsidP="008D77BB">
      <w:pPr>
        <w:pStyle w:val="BodyText"/>
        <w:tabs>
          <w:tab w:val="clear" w:pos="360"/>
          <w:tab w:val="clear" w:pos="990"/>
        </w:tabs>
        <w:spacing w:before="0" w:line="288" w:lineRule="auto"/>
        <w:ind w:firstLine="567"/>
        <w:rPr>
          <w:rFonts w:ascii="Times New Roman" w:hAnsi="Times New Roman"/>
          <w:color w:val="000000" w:themeColor="text1"/>
          <w:szCs w:val="28"/>
          <w:lang w:val="en-US"/>
        </w:rPr>
      </w:pPr>
      <w:r w:rsidRPr="009079E7">
        <w:rPr>
          <w:rFonts w:ascii="Times New Roman" w:hAnsi="Times New Roman"/>
          <w:color w:val="000000" w:themeColor="text1"/>
          <w:szCs w:val="28"/>
          <w:lang w:val="en-US"/>
        </w:rPr>
        <w:t>- Ban Tổ chức sẽ trao Giấy chứng nhận và tiền thưởng cho người đạt giải.</w:t>
      </w:r>
    </w:p>
    <w:p w14:paraId="25D599A2" w14:textId="77777777" w:rsidR="0084799E" w:rsidRDefault="00333285" w:rsidP="008D77BB">
      <w:pPr>
        <w:pStyle w:val="BodyText"/>
        <w:tabs>
          <w:tab w:val="clear" w:pos="360"/>
          <w:tab w:val="clear" w:pos="990"/>
        </w:tabs>
        <w:spacing w:before="0" w:line="288" w:lineRule="auto"/>
        <w:ind w:firstLine="567"/>
        <w:rPr>
          <w:rFonts w:ascii="Times New Roman" w:hAnsi="Times New Roman"/>
          <w:color w:val="000000" w:themeColor="text1"/>
        </w:rPr>
      </w:pPr>
      <w:r w:rsidRPr="009079E7">
        <w:rPr>
          <w:rFonts w:ascii="Times New Roman" w:hAnsi="Times New Roman"/>
          <w:color w:val="000000" w:themeColor="text1"/>
          <w:szCs w:val="28"/>
        </w:rPr>
        <w:t xml:space="preserve">- </w:t>
      </w:r>
      <w:r w:rsidR="0084799E" w:rsidRPr="009079E7">
        <w:rPr>
          <w:rFonts w:ascii="Times New Roman" w:hAnsi="Times New Roman"/>
          <w:color w:val="000000" w:themeColor="text1"/>
        </w:rPr>
        <w:t>Giải phụ được tính cho các sở, ban, ngành, đoàn thể, địa phương có tỷ lệ người tham gia dự thi cao, có nhiều cá nhân đạt giải cao …và các tiêu chí khác do Ban Tổ chức quyết định.</w:t>
      </w:r>
    </w:p>
    <w:p w14:paraId="0E73A98E" w14:textId="77777777" w:rsidR="00333285" w:rsidRPr="009079E7" w:rsidRDefault="00ED62D4" w:rsidP="008D77BB">
      <w:pPr>
        <w:pStyle w:val="BodyText"/>
        <w:tabs>
          <w:tab w:val="clear" w:pos="360"/>
          <w:tab w:val="clear" w:pos="990"/>
        </w:tabs>
        <w:spacing w:before="0" w:line="288" w:lineRule="auto"/>
        <w:ind w:firstLine="567"/>
        <w:rPr>
          <w:rFonts w:ascii="Times New Roman" w:hAnsi="Times New Roman"/>
          <w:b/>
          <w:bCs/>
          <w:color w:val="000000" w:themeColor="text1"/>
          <w:szCs w:val="28"/>
          <w:lang w:val="en-US"/>
        </w:rPr>
      </w:pPr>
      <w:r w:rsidRPr="009079E7">
        <w:rPr>
          <w:rFonts w:ascii="Times New Roman" w:hAnsi="Times New Roman"/>
          <w:b/>
          <w:bCs/>
          <w:color w:val="000000" w:themeColor="text1"/>
          <w:szCs w:val="28"/>
          <w:lang w:val="en-US"/>
        </w:rPr>
        <w:t>3</w:t>
      </w:r>
      <w:r w:rsidR="00333285" w:rsidRPr="009079E7">
        <w:rPr>
          <w:rFonts w:ascii="Times New Roman" w:hAnsi="Times New Roman"/>
          <w:b/>
          <w:bCs/>
          <w:color w:val="000000" w:themeColor="text1"/>
          <w:szCs w:val="28"/>
        </w:rPr>
        <w:t xml:space="preserve">. </w:t>
      </w:r>
      <w:r w:rsidR="00B80D09" w:rsidRPr="009079E7">
        <w:rPr>
          <w:rFonts w:ascii="Times New Roman" w:hAnsi="Times New Roman"/>
          <w:b/>
          <w:bCs/>
          <w:color w:val="000000" w:themeColor="text1"/>
          <w:szCs w:val="28"/>
          <w:lang w:val="en-US"/>
        </w:rPr>
        <w:t>C</w:t>
      </w:r>
      <w:r w:rsidR="00333285" w:rsidRPr="009079E7">
        <w:rPr>
          <w:rFonts w:ascii="Times New Roman" w:hAnsi="Times New Roman"/>
          <w:b/>
          <w:bCs/>
          <w:color w:val="000000" w:themeColor="text1"/>
          <w:szCs w:val="28"/>
        </w:rPr>
        <w:t>ông bố kết quả cuộc thi</w:t>
      </w:r>
    </w:p>
    <w:p w14:paraId="063C6DED" w14:textId="6E60DBD8" w:rsidR="00333285" w:rsidRDefault="00B80D09" w:rsidP="008D77BB">
      <w:pPr>
        <w:pStyle w:val="BodyText"/>
        <w:tabs>
          <w:tab w:val="clear" w:pos="360"/>
          <w:tab w:val="clear" w:pos="990"/>
        </w:tabs>
        <w:spacing w:before="0" w:line="288" w:lineRule="auto"/>
        <w:ind w:firstLine="567"/>
        <w:rPr>
          <w:rFonts w:ascii="Times New Roman" w:hAnsi="Times New Roman"/>
          <w:bCs/>
          <w:color w:val="000000" w:themeColor="text1"/>
          <w:szCs w:val="28"/>
          <w:lang w:val="en-US"/>
        </w:rPr>
      </w:pPr>
      <w:r w:rsidRPr="009079E7">
        <w:rPr>
          <w:rFonts w:ascii="Times New Roman" w:hAnsi="Times New Roman"/>
          <w:bCs/>
          <w:color w:val="000000" w:themeColor="text1"/>
          <w:szCs w:val="28"/>
          <w:lang w:val="en-US"/>
        </w:rPr>
        <w:t>K</w:t>
      </w:r>
      <w:r w:rsidR="00333285" w:rsidRPr="009079E7">
        <w:rPr>
          <w:rFonts w:ascii="Times New Roman" w:hAnsi="Times New Roman"/>
          <w:bCs/>
          <w:color w:val="000000" w:themeColor="text1"/>
          <w:szCs w:val="28"/>
        </w:rPr>
        <w:t xml:space="preserve">ết quả </w:t>
      </w:r>
      <w:r w:rsidR="00333285" w:rsidRPr="009079E7">
        <w:rPr>
          <w:rFonts w:ascii="Times New Roman" w:hAnsi="Times New Roman"/>
          <w:bCs/>
          <w:color w:val="000000" w:themeColor="text1"/>
          <w:szCs w:val="28"/>
          <w:lang w:val="en-US"/>
        </w:rPr>
        <w:t>cuộc thi</w:t>
      </w:r>
      <w:r w:rsidR="00333285" w:rsidRPr="009079E7">
        <w:rPr>
          <w:rFonts w:ascii="Times New Roman" w:hAnsi="Times New Roman"/>
          <w:bCs/>
          <w:color w:val="000000" w:themeColor="text1"/>
          <w:szCs w:val="28"/>
        </w:rPr>
        <w:t xml:space="preserve"> </w:t>
      </w:r>
      <w:r w:rsidR="00333285" w:rsidRPr="009079E7">
        <w:rPr>
          <w:rFonts w:ascii="Times New Roman" w:hAnsi="Times New Roman"/>
          <w:bCs/>
          <w:color w:val="000000" w:themeColor="text1"/>
          <w:szCs w:val="28"/>
          <w:lang w:val="en-US"/>
        </w:rPr>
        <w:t xml:space="preserve">được công bố trên </w:t>
      </w:r>
      <w:r w:rsidR="00075BF6" w:rsidRPr="009079E7">
        <w:rPr>
          <w:rFonts w:ascii="Times New Roman" w:hAnsi="Times New Roman"/>
          <w:bCs/>
          <w:color w:val="000000" w:themeColor="text1"/>
          <w:szCs w:val="28"/>
          <w:lang w:val="en-US"/>
        </w:rPr>
        <w:t>W</w:t>
      </w:r>
      <w:r w:rsidR="00333285" w:rsidRPr="009079E7">
        <w:rPr>
          <w:rFonts w:ascii="Times New Roman" w:hAnsi="Times New Roman"/>
          <w:bCs/>
          <w:color w:val="000000" w:themeColor="text1"/>
          <w:szCs w:val="28"/>
          <w:lang w:val="en-US"/>
        </w:rPr>
        <w:t xml:space="preserve">ebsite của </w:t>
      </w:r>
      <w:r w:rsidRPr="009079E7">
        <w:rPr>
          <w:rFonts w:ascii="Times New Roman" w:hAnsi="Times New Roman"/>
          <w:bCs/>
          <w:color w:val="000000" w:themeColor="text1"/>
          <w:szCs w:val="28"/>
          <w:lang w:val="en-US"/>
        </w:rPr>
        <w:t>Sở T</w:t>
      </w:r>
      <w:r w:rsidRPr="009079E7">
        <w:rPr>
          <w:rFonts w:ascii="Times New Roman" w:hAnsi="Times New Roman" w:hint="eastAsia"/>
          <w:bCs/>
          <w:color w:val="000000" w:themeColor="text1"/>
          <w:szCs w:val="28"/>
          <w:lang w:val="en-US"/>
        </w:rPr>
        <w:t>ư</w:t>
      </w:r>
      <w:r w:rsidRPr="009079E7">
        <w:rPr>
          <w:rFonts w:ascii="Times New Roman" w:hAnsi="Times New Roman"/>
          <w:bCs/>
          <w:color w:val="000000" w:themeColor="text1"/>
          <w:szCs w:val="28"/>
          <w:lang w:val="en-US"/>
        </w:rPr>
        <w:t xml:space="preserve"> pháp</w:t>
      </w:r>
      <w:r w:rsidR="00565C99" w:rsidRPr="009079E7">
        <w:rPr>
          <w:rFonts w:ascii="Times New Roman" w:hAnsi="Times New Roman"/>
          <w:bCs/>
          <w:color w:val="000000" w:themeColor="text1"/>
          <w:szCs w:val="28"/>
          <w:lang w:val="en-US"/>
        </w:rPr>
        <w:t xml:space="preserve">, dự kiến </w:t>
      </w:r>
      <w:r w:rsidR="00EB48B7" w:rsidRPr="009079E7">
        <w:rPr>
          <w:rFonts w:ascii="Times New Roman" w:hAnsi="Times New Roman"/>
          <w:bCs/>
          <w:color w:val="000000" w:themeColor="text1"/>
          <w:szCs w:val="28"/>
          <w:lang w:val="en-US"/>
        </w:rPr>
        <w:t xml:space="preserve">trước </w:t>
      </w:r>
      <w:r w:rsidR="00565C99" w:rsidRPr="009079E7">
        <w:rPr>
          <w:rFonts w:ascii="Times New Roman" w:hAnsi="Times New Roman"/>
          <w:bCs/>
          <w:color w:val="000000" w:themeColor="text1"/>
          <w:szCs w:val="28"/>
          <w:lang w:val="en-US"/>
        </w:rPr>
        <w:t>ngày</w:t>
      </w:r>
      <w:r w:rsidR="0085009A" w:rsidRPr="009079E7">
        <w:rPr>
          <w:rFonts w:ascii="Times New Roman" w:hAnsi="Times New Roman"/>
          <w:bCs/>
          <w:color w:val="000000" w:themeColor="text1"/>
          <w:szCs w:val="28"/>
          <w:lang w:val="en-US"/>
        </w:rPr>
        <w:t xml:space="preserve"> 0</w:t>
      </w:r>
      <w:r w:rsidR="008D77BB">
        <w:rPr>
          <w:rFonts w:ascii="Times New Roman" w:hAnsi="Times New Roman"/>
          <w:bCs/>
          <w:color w:val="000000" w:themeColor="text1"/>
          <w:szCs w:val="28"/>
          <w:lang w:val="en-US"/>
        </w:rPr>
        <w:t>5</w:t>
      </w:r>
      <w:r w:rsidR="00565C99" w:rsidRPr="009079E7">
        <w:rPr>
          <w:rFonts w:ascii="Times New Roman" w:hAnsi="Times New Roman"/>
          <w:bCs/>
          <w:color w:val="000000" w:themeColor="text1"/>
          <w:szCs w:val="28"/>
          <w:lang w:val="en-US"/>
        </w:rPr>
        <w:t>/1</w:t>
      </w:r>
      <w:r w:rsidR="00EB48B7" w:rsidRPr="009079E7">
        <w:rPr>
          <w:rFonts w:ascii="Times New Roman" w:hAnsi="Times New Roman"/>
          <w:bCs/>
          <w:color w:val="000000" w:themeColor="text1"/>
          <w:szCs w:val="28"/>
          <w:lang w:val="en-US"/>
        </w:rPr>
        <w:t>1</w:t>
      </w:r>
      <w:r w:rsidR="0085009A" w:rsidRPr="009079E7">
        <w:rPr>
          <w:rFonts w:ascii="Times New Roman" w:hAnsi="Times New Roman"/>
          <w:bCs/>
          <w:color w:val="000000" w:themeColor="text1"/>
          <w:szCs w:val="28"/>
          <w:lang w:val="en-US"/>
        </w:rPr>
        <w:t>/202</w:t>
      </w:r>
      <w:r w:rsidR="00A15405" w:rsidRPr="009079E7">
        <w:rPr>
          <w:rFonts w:ascii="Times New Roman" w:hAnsi="Times New Roman"/>
          <w:bCs/>
          <w:color w:val="000000" w:themeColor="text1"/>
          <w:szCs w:val="28"/>
          <w:lang w:val="en-US"/>
        </w:rPr>
        <w:t>4</w:t>
      </w:r>
      <w:r w:rsidR="00333285" w:rsidRPr="009079E7">
        <w:rPr>
          <w:rFonts w:ascii="Times New Roman" w:hAnsi="Times New Roman"/>
          <w:bCs/>
          <w:color w:val="000000" w:themeColor="text1"/>
          <w:szCs w:val="28"/>
          <w:lang w:val="en-US"/>
        </w:rPr>
        <w:t>.</w:t>
      </w:r>
    </w:p>
    <w:p w14:paraId="5751DF8F" w14:textId="77777777" w:rsidR="00565C99" w:rsidRPr="009079E7" w:rsidRDefault="00565C99" w:rsidP="008D77BB">
      <w:pPr>
        <w:pStyle w:val="BodyText"/>
        <w:tabs>
          <w:tab w:val="clear" w:pos="360"/>
          <w:tab w:val="clear" w:pos="990"/>
        </w:tabs>
        <w:spacing w:before="0" w:line="288" w:lineRule="auto"/>
        <w:ind w:firstLine="567"/>
        <w:rPr>
          <w:rFonts w:ascii="Times New Roman" w:hAnsi="Times New Roman"/>
          <w:bCs/>
          <w:color w:val="000000" w:themeColor="text1"/>
          <w:szCs w:val="28"/>
        </w:rPr>
      </w:pPr>
      <w:r w:rsidRPr="009079E7">
        <w:rPr>
          <w:rFonts w:ascii="Times New Roman" w:hAnsi="Times New Roman"/>
          <w:bCs/>
          <w:color w:val="000000" w:themeColor="text1"/>
          <w:szCs w:val="28"/>
          <w:lang w:val="en-US"/>
        </w:rPr>
        <w:t xml:space="preserve">Ban Tổ chức có Giấy mời dự tổng kết và trao giải cuộc thi riêng </w:t>
      </w:r>
      <w:r w:rsidRPr="009079E7">
        <w:rPr>
          <w:rFonts w:ascii="Times New Roman" w:hAnsi="Times New Roman" w:hint="eastAsia"/>
          <w:bCs/>
          <w:color w:val="000000" w:themeColor="text1"/>
          <w:szCs w:val="28"/>
          <w:lang w:val="en-US"/>
        </w:rPr>
        <w:t>đ</w:t>
      </w:r>
      <w:r w:rsidRPr="009079E7">
        <w:rPr>
          <w:rFonts w:ascii="Times New Roman" w:hAnsi="Times New Roman"/>
          <w:bCs/>
          <w:color w:val="000000" w:themeColor="text1"/>
          <w:szCs w:val="28"/>
          <w:lang w:val="en-US"/>
        </w:rPr>
        <w:t xml:space="preserve">ối với các cá nhân </w:t>
      </w:r>
      <w:r w:rsidRPr="009079E7">
        <w:rPr>
          <w:rFonts w:ascii="Times New Roman" w:hAnsi="Times New Roman" w:hint="eastAsia"/>
          <w:bCs/>
          <w:color w:val="000000" w:themeColor="text1"/>
          <w:szCs w:val="28"/>
          <w:lang w:val="en-US"/>
        </w:rPr>
        <w:t>đ</w:t>
      </w:r>
      <w:r w:rsidRPr="009079E7">
        <w:rPr>
          <w:rFonts w:ascii="Times New Roman" w:hAnsi="Times New Roman"/>
          <w:bCs/>
          <w:color w:val="000000" w:themeColor="text1"/>
          <w:szCs w:val="28"/>
          <w:lang w:val="en-US"/>
        </w:rPr>
        <w:t>ạt giải.</w:t>
      </w:r>
    </w:p>
    <w:p w14:paraId="7AFA4F35" w14:textId="13622605" w:rsidR="00333285" w:rsidRPr="009079E7" w:rsidRDefault="00333285" w:rsidP="008D77BB">
      <w:pPr>
        <w:spacing w:before="0" w:line="288" w:lineRule="auto"/>
        <w:ind w:firstLine="567"/>
        <w:rPr>
          <w:rFonts w:ascii="Times New Roman" w:hAnsi="Times New Roman"/>
          <w:color w:val="000000" w:themeColor="text1"/>
          <w:szCs w:val="28"/>
        </w:rPr>
      </w:pPr>
      <w:r w:rsidRPr="009079E7">
        <w:rPr>
          <w:rFonts w:ascii="Times New Roman" w:hAnsi="Times New Roman"/>
          <w:color w:val="000000" w:themeColor="text1"/>
          <w:szCs w:val="28"/>
        </w:rPr>
        <w:t xml:space="preserve">Trên đây là </w:t>
      </w:r>
      <w:r w:rsidR="00A15405" w:rsidRPr="009079E7">
        <w:rPr>
          <w:rFonts w:ascii="Times New Roman" w:hAnsi="Times New Roman"/>
          <w:color w:val="000000" w:themeColor="text1"/>
          <w:szCs w:val="28"/>
        </w:rPr>
        <w:t>T</w:t>
      </w:r>
      <w:r w:rsidRPr="009079E7">
        <w:rPr>
          <w:rFonts w:ascii="Times New Roman" w:hAnsi="Times New Roman"/>
          <w:color w:val="000000" w:themeColor="text1"/>
          <w:szCs w:val="28"/>
        </w:rPr>
        <w:t xml:space="preserve">hể lệ </w:t>
      </w:r>
      <w:r w:rsidR="00A15405" w:rsidRPr="009079E7">
        <w:rPr>
          <w:rFonts w:ascii="Times New Roman" w:hAnsi="Times New Roman"/>
          <w:color w:val="000000" w:themeColor="text1"/>
          <w:szCs w:val="28"/>
        </w:rPr>
        <w:t>c</w:t>
      </w:r>
      <w:r w:rsidRPr="009079E7">
        <w:rPr>
          <w:rFonts w:ascii="Times New Roman" w:hAnsi="Times New Roman"/>
          <w:color w:val="000000" w:themeColor="text1"/>
        </w:rPr>
        <w:t xml:space="preserve">uộc thi </w:t>
      </w:r>
      <w:r w:rsidR="00176E7E" w:rsidRPr="009079E7">
        <w:rPr>
          <w:rFonts w:ascii="Times New Roman" w:hAnsi="Times New Roman"/>
          <w:color w:val="000000" w:themeColor="text1"/>
        </w:rPr>
        <w:t xml:space="preserve">trực </w:t>
      </w:r>
      <w:r w:rsidR="00176E7E" w:rsidRPr="009079E7">
        <w:rPr>
          <w:rFonts w:ascii="Times New Roman" w:hAnsi="Times New Roman"/>
          <w:color w:val="000000" w:themeColor="text1"/>
          <w:szCs w:val="28"/>
        </w:rPr>
        <w:t>tuyến “</w:t>
      </w:r>
      <w:r w:rsidR="0085009A" w:rsidRPr="009079E7">
        <w:rPr>
          <w:rFonts w:ascii="Times New Roman" w:hAnsi="Times New Roman"/>
          <w:color w:val="000000" w:themeColor="text1"/>
          <w:szCs w:val="28"/>
        </w:rPr>
        <w:t>Tìm hiể</w:t>
      </w:r>
      <w:r w:rsidR="00767878" w:rsidRPr="009079E7">
        <w:rPr>
          <w:rFonts w:ascii="Times New Roman" w:hAnsi="Times New Roman"/>
          <w:color w:val="000000" w:themeColor="text1"/>
          <w:szCs w:val="28"/>
        </w:rPr>
        <w:t>u</w:t>
      </w:r>
      <w:r w:rsidR="0085009A" w:rsidRPr="009079E7">
        <w:rPr>
          <w:rFonts w:ascii="Times New Roman" w:hAnsi="Times New Roman"/>
          <w:color w:val="000000" w:themeColor="text1"/>
          <w:szCs w:val="28"/>
        </w:rPr>
        <w:t xml:space="preserve"> Luật </w:t>
      </w:r>
      <w:r w:rsidR="00A15405" w:rsidRPr="009079E7">
        <w:rPr>
          <w:rFonts w:ascii="Times New Roman" w:hAnsi="Times New Roman"/>
          <w:color w:val="000000" w:themeColor="text1"/>
          <w:szCs w:val="28"/>
        </w:rPr>
        <w:t xml:space="preserve">Phòng, chống </w:t>
      </w:r>
      <w:r w:rsidR="00EB48B7" w:rsidRPr="009079E7">
        <w:rPr>
          <w:rFonts w:ascii="Times New Roman" w:hAnsi="Times New Roman"/>
          <w:color w:val="000000" w:themeColor="text1"/>
          <w:szCs w:val="28"/>
        </w:rPr>
        <w:t>tác hại của rượu, bia</w:t>
      </w:r>
      <w:r w:rsidR="00D171BE">
        <w:rPr>
          <w:rFonts w:ascii="Times New Roman" w:hAnsi="Times New Roman"/>
          <w:color w:val="000000" w:themeColor="text1"/>
          <w:szCs w:val="28"/>
        </w:rPr>
        <w:t xml:space="preserve"> năm 2019</w:t>
      </w:r>
      <w:r w:rsidR="00176E7E" w:rsidRPr="009079E7">
        <w:rPr>
          <w:rFonts w:ascii="Times New Roman" w:hAnsi="Times New Roman"/>
          <w:color w:val="000000" w:themeColor="text1"/>
          <w:szCs w:val="28"/>
        </w:rPr>
        <w:t xml:space="preserve">” </w:t>
      </w:r>
      <w:r w:rsidR="004B28D1" w:rsidRPr="009079E7">
        <w:rPr>
          <w:rFonts w:ascii="Times New Roman" w:hAnsi="Times New Roman"/>
          <w:color w:val="000000" w:themeColor="text1"/>
          <w:szCs w:val="28"/>
        </w:rPr>
        <w:t xml:space="preserve">trên </w:t>
      </w:r>
      <w:r w:rsidR="004B28D1" w:rsidRPr="009079E7">
        <w:rPr>
          <w:rFonts w:ascii="Times New Roman" w:hAnsi="Times New Roman" w:hint="eastAsia"/>
          <w:color w:val="000000" w:themeColor="text1"/>
          <w:szCs w:val="28"/>
        </w:rPr>
        <w:t>đ</w:t>
      </w:r>
      <w:r w:rsidR="004B28D1" w:rsidRPr="009079E7">
        <w:rPr>
          <w:rFonts w:ascii="Times New Roman" w:hAnsi="Times New Roman"/>
          <w:color w:val="000000" w:themeColor="text1"/>
          <w:szCs w:val="28"/>
        </w:rPr>
        <w:t>ịa bàn tỉnh</w:t>
      </w:r>
      <w:r w:rsidR="00CC768C" w:rsidRPr="009079E7">
        <w:rPr>
          <w:rFonts w:ascii="Times New Roman" w:hAnsi="Times New Roman"/>
          <w:color w:val="000000" w:themeColor="text1"/>
          <w:szCs w:val="28"/>
        </w:rPr>
        <w:t xml:space="preserve"> Yên Bái</w:t>
      </w:r>
      <w:r w:rsidRPr="009079E7">
        <w:rPr>
          <w:rFonts w:ascii="Times New Roman" w:hAnsi="Times New Roman"/>
          <w:color w:val="000000" w:themeColor="text1"/>
          <w:szCs w:val="28"/>
        </w:rPr>
        <w:t>. Trong trường hợp phát si</w:t>
      </w:r>
      <w:r w:rsidR="004B28D1" w:rsidRPr="009079E7">
        <w:rPr>
          <w:rFonts w:ascii="Times New Roman" w:hAnsi="Times New Roman"/>
          <w:color w:val="000000" w:themeColor="text1"/>
          <w:szCs w:val="28"/>
        </w:rPr>
        <w:t>nh các nội dung không có trong T</w:t>
      </w:r>
      <w:r w:rsidR="00A15405" w:rsidRPr="009079E7">
        <w:rPr>
          <w:rFonts w:ascii="Times New Roman" w:hAnsi="Times New Roman"/>
          <w:color w:val="000000" w:themeColor="text1"/>
          <w:szCs w:val="28"/>
        </w:rPr>
        <w:t>hể lệ c</w:t>
      </w:r>
      <w:r w:rsidRPr="009079E7">
        <w:rPr>
          <w:rFonts w:ascii="Times New Roman" w:hAnsi="Times New Roman"/>
          <w:color w:val="000000" w:themeColor="text1"/>
          <w:szCs w:val="28"/>
        </w:rPr>
        <w:t>uộc thi sẽ do Ban Tổ chức cuộc thi quyết định.</w:t>
      </w:r>
      <w:r w:rsidR="00176E7E" w:rsidRPr="009079E7">
        <w:rPr>
          <w:rFonts w:ascii="Times New Roman" w:hAnsi="Times New Roman"/>
          <w:color w:val="000000" w:themeColor="text1"/>
          <w:szCs w:val="28"/>
        </w:rPr>
        <w:t xml:space="preserve"> </w:t>
      </w:r>
      <w:r w:rsidRPr="009079E7">
        <w:rPr>
          <w:rFonts w:ascii="Times New Roman" w:hAnsi="Times New Roman"/>
          <w:color w:val="000000" w:themeColor="text1"/>
          <w:szCs w:val="28"/>
        </w:rPr>
        <w:t xml:space="preserve">Ban Tổ chức, </w:t>
      </w:r>
      <w:r w:rsidR="00176E7E" w:rsidRPr="009079E7">
        <w:rPr>
          <w:rFonts w:ascii="Times New Roman" w:hAnsi="Times New Roman"/>
          <w:color w:val="000000" w:themeColor="text1"/>
          <w:szCs w:val="28"/>
        </w:rPr>
        <w:t xml:space="preserve">Ban Giám khảo, </w:t>
      </w:r>
      <w:r w:rsidR="00A45E37" w:rsidRPr="009079E7">
        <w:rPr>
          <w:rFonts w:ascii="Times New Roman" w:hAnsi="Times New Roman"/>
          <w:bCs/>
          <w:iCs/>
          <w:color w:val="000000" w:themeColor="text1"/>
          <w:szCs w:val="28"/>
        </w:rPr>
        <w:t>Tổ Thư ký</w:t>
      </w:r>
      <w:r w:rsidR="004B28D1" w:rsidRPr="009079E7">
        <w:rPr>
          <w:rFonts w:ascii="Times New Roman" w:hAnsi="Times New Roman"/>
          <w:color w:val="000000" w:themeColor="text1"/>
          <w:szCs w:val="28"/>
        </w:rPr>
        <w:t xml:space="preserve">, </w:t>
      </w:r>
      <w:r w:rsidR="004B28D1" w:rsidRPr="009079E7">
        <w:rPr>
          <w:rFonts w:ascii="Times New Roman" w:hAnsi="Times New Roman"/>
          <w:iCs/>
          <w:color w:val="000000" w:themeColor="text1"/>
          <w:szCs w:val="28"/>
        </w:rPr>
        <w:t xml:space="preserve">cán bộ phụ trách kỹ thuật của hệ thống phần mềm </w:t>
      </w:r>
      <w:r w:rsidRPr="009079E7">
        <w:rPr>
          <w:rFonts w:ascii="Times New Roman" w:hAnsi="Times New Roman"/>
          <w:color w:val="000000" w:themeColor="text1"/>
          <w:szCs w:val="28"/>
        </w:rPr>
        <w:t>và các thí sinh tham gia Cuộc thi thực hiện theo đúng Thể lệ này./.</w:t>
      </w:r>
    </w:p>
    <w:p w14:paraId="6FBD916C" w14:textId="77777777" w:rsidR="009C52FB" w:rsidRPr="009079E7" w:rsidRDefault="009C52FB" w:rsidP="00CD132F">
      <w:pPr>
        <w:pStyle w:val="BodyText"/>
        <w:tabs>
          <w:tab w:val="clear" w:pos="360"/>
          <w:tab w:val="clear" w:pos="990"/>
        </w:tabs>
        <w:spacing w:before="0" w:line="276" w:lineRule="auto"/>
        <w:ind w:firstLine="709"/>
        <w:rPr>
          <w:rFonts w:ascii="Times New Roman" w:hAnsi="Times New Roman"/>
          <w:color w:val="000000" w:themeColor="text1"/>
          <w:sz w:val="16"/>
          <w:szCs w:val="28"/>
          <w:lang w:val="en-US"/>
        </w:rPr>
      </w:pPr>
    </w:p>
    <w:tbl>
      <w:tblPr>
        <w:tblW w:w="9468" w:type="dxa"/>
        <w:tblLook w:val="01E0" w:firstRow="1" w:lastRow="1" w:firstColumn="1" w:lastColumn="1" w:noHBand="0" w:noVBand="0"/>
      </w:tblPr>
      <w:tblGrid>
        <w:gridCol w:w="4603"/>
        <w:gridCol w:w="4865"/>
      </w:tblGrid>
      <w:tr w:rsidR="009079E7" w:rsidRPr="009079E7" w14:paraId="29F2B1D9" w14:textId="77777777">
        <w:tc>
          <w:tcPr>
            <w:tcW w:w="4603" w:type="dxa"/>
          </w:tcPr>
          <w:p w14:paraId="5680CF19" w14:textId="77777777" w:rsidR="00CD132F" w:rsidRPr="009079E7" w:rsidRDefault="00CD132F" w:rsidP="004434F8">
            <w:pPr>
              <w:tabs>
                <w:tab w:val="center" w:pos="2193"/>
              </w:tabs>
              <w:spacing w:before="0"/>
              <w:rPr>
                <w:rFonts w:ascii="Times New Roman" w:hAnsi="Times New Roman"/>
                <w:b/>
                <w:i/>
                <w:color w:val="000000" w:themeColor="text1"/>
                <w:spacing w:val="-4"/>
                <w:sz w:val="24"/>
                <w:lang w:val="it-IT"/>
              </w:rPr>
            </w:pPr>
            <w:r w:rsidRPr="009079E7">
              <w:rPr>
                <w:rFonts w:ascii="Times New Roman" w:hAnsi="Times New Roman"/>
                <w:b/>
                <w:i/>
                <w:color w:val="000000" w:themeColor="text1"/>
                <w:spacing w:val="-4"/>
                <w:sz w:val="24"/>
                <w:lang w:val="it-IT"/>
              </w:rPr>
              <w:t xml:space="preserve">Nơi nhận: </w:t>
            </w:r>
            <w:r w:rsidR="004434F8" w:rsidRPr="009079E7">
              <w:rPr>
                <w:rFonts w:ascii="Times New Roman" w:hAnsi="Times New Roman"/>
                <w:b/>
                <w:i/>
                <w:color w:val="000000" w:themeColor="text1"/>
                <w:spacing w:val="-4"/>
                <w:sz w:val="24"/>
                <w:lang w:val="it-IT"/>
              </w:rPr>
              <w:tab/>
            </w:r>
          </w:p>
          <w:p w14:paraId="2695DD75" w14:textId="77777777" w:rsidR="00CD132F" w:rsidRPr="009079E7" w:rsidRDefault="00CD132F" w:rsidP="00CD132F">
            <w:pPr>
              <w:spacing w:before="0"/>
              <w:rPr>
                <w:rFonts w:ascii="Times New Roman" w:hAnsi="Times New Roman"/>
                <w:color w:val="000000" w:themeColor="text1"/>
                <w:sz w:val="22"/>
              </w:rPr>
            </w:pPr>
            <w:r w:rsidRPr="009079E7">
              <w:rPr>
                <w:rFonts w:ascii="Times New Roman" w:hAnsi="Times New Roman"/>
                <w:color w:val="000000" w:themeColor="text1"/>
                <w:sz w:val="22"/>
              </w:rPr>
              <w:t>- UBND tỉnh (Báo cáo);</w:t>
            </w:r>
          </w:p>
          <w:p w14:paraId="5E5D9024" w14:textId="77777777" w:rsidR="00CD132F" w:rsidRPr="009079E7" w:rsidRDefault="00CD132F" w:rsidP="00CD132F">
            <w:pPr>
              <w:spacing w:before="0"/>
              <w:rPr>
                <w:rFonts w:ascii="Times New Roman" w:hAnsi="Times New Roman"/>
                <w:color w:val="000000" w:themeColor="text1"/>
                <w:spacing w:val="-4"/>
                <w:sz w:val="22"/>
                <w:szCs w:val="22"/>
              </w:rPr>
            </w:pPr>
            <w:r w:rsidRPr="009079E7">
              <w:rPr>
                <w:rFonts w:ascii="Times New Roman" w:hAnsi="Times New Roman"/>
                <w:color w:val="000000" w:themeColor="text1"/>
                <w:spacing w:val="-4"/>
                <w:sz w:val="22"/>
                <w:szCs w:val="22"/>
              </w:rPr>
              <w:t xml:space="preserve">- Đ/c </w:t>
            </w:r>
            <w:r w:rsidR="009C52FB" w:rsidRPr="009079E7">
              <w:rPr>
                <w:rFonts w:ascii="Times New Roman" w:hAnsi="Times New Roman"/>
                <w:color w:val="000000" w:themeColor="text1"/>
                <w:spacing w:val="-4"/>
                <w:sz w:val="22"/>
                <w:szCs w:val="22"/>
              </w:rPr>
              <w:t>Ngô Hạnh Phúc</w:t>
            </w:r>
            <w:r w:rsidRPr="009079E7">
              <w:rPr>
                <w:rFonts w:ascii="Times New Roman" w:hAnsi="Times New Roman"/>
                <w:color w:val="000000" w:themeColor="text1"/>
                <w:spacing w:val="-4"/>
                <w:sz w:val="22"/>
                <w:szCs w:val="22"/>
              </w:rPr>
              <w:t xml:space="preserve"> - Phó Chủ tịch UBND tỉnh - </w:t>
            </w:r>
            <w:r w:rsidR="008A6D45" w:rsidRPr="009079E7">
              <w:rPr>
                <w:rFonts w:ascii="Times New Roman" w:hAnsi="Times New Roman"/>
                <w:color w:val="000000" w:themeColor="text1"/>
                <w:spacing w:val="-4"/>
                <w:sz w:val="22"/>
                <w:szCs w:val="22"/>
              </w:rPr>
              <w:t>Chủ tịch H</w:t>
            </w:r>
            <w:r w:rsidR="008A6D45" w:rsidRPr="009079E7">
              <w:rPr>
                <w:rFonts w:ascii="Times New Roman" w:hAnsi="Times New Roman" w:hint="eastAsia"/>
                <w:color w:val="000000" w:themeColor="text1"/>
                <w:spacing w:val="-4"/>
                <w:sz w:val="22"/>
                <w:szCs w:val="22"/>
              </w:rPr>
              <w:t>Đ</w:t>
            </w:r>
            <w:r w:rsidR="008A6D45" w:rsidRPr="009079E7">
              <w:rPr>
                <w:rFonts w:ascii="Times New Roman" w:hAnsi="Times New Roman"/>
                <w:color w:val="000000" w:themeColor="text1"/>
                <w:spacing w:val="-4"/>
                <w:sz w:val="22"/>
                <w:szCs w:val="22"/>
              </w:rPr>
              <w:t>PH PBGDPL tỉnh</w:t>
            </w:r>
            <w:r w:rsidRPr="009079E7">
              <w:rPr>
                <w:rFonts w:ascii="Times New Roman" w:hAnsi="Times New Roman"/>
                <w:color w:val="000000" w:themeColor="text1"/>
                <w:spacing w:val="-4"/>
                <w:sz w:val="22"/>
                <w:szCs w:val="22"/>
              </w:rPr>
              <w:t xml:space="preserve"> (Báo cáo);</w:t>
            </w:r>
          </w:p>
          <w:p w14:paraId="466FAF96" w14:textId="77777777" w:rsidR="008A6D45" w:rsidRPr="009079E7" w:rsidRDefault="008A6D45" w:rsidP="008A6D45">
            <w:pPr>
              <w:spacing w:before="0"/>
              <w:rPr>
                <w:rFonts w:ascii="Times New Roman" w:hAnsi="Times New Roman"/>
                <w:color w:val="000000" w:themeColor="text1"/>
                <w:spacing w:val="-4"/>
                <w:sz w:val="22"/>
                <w:szCs w:val="22"/>
              </w:rPr>
            </w:pPr>
            <w:r w:rsidRPr="009079E7">
              <w:rPr>
                <w:rFonts w:ascii="Times New Roman" w:hAnsi="Times New Roman"/>
                <w:color w:val="000000" w:themeColor="text1"/>
                <w:spacing w:val="-4"/>
                <w:sz w:val="22"/>
                <w:szCs w:val="22"/>
              </w:rPr>
              <w:t>- Ủy ban Mặt trận tổ quốc VN tỉnh;</w:t>
            </w:r>
          </w:p>
          <w:p w14:paraId="45AFE6A8" w14:textId="77777777" w:rsidR="0085009A" w:rsidRPr="009079E7" w:rsidRDefault="0085009A" w:rsidP="0085009A">
            <w:pPr>
              <w:spacing w:before="0"/>
              <w:rPr>
                <w:rFonts w:ascii="Times New Roman" w:hAnsi="Times New Roman"/>
                <w:color w:val="000000" w:themeColor="text1"/>
                <w:spacing w:val="-4"/>
                <w:sz w:val="22"/>
                <w:szCs w:val="22"/>
              </w:rPr>
            </w:pPr>
            <w:r w:rsidRPr="009079E7">
              <w:rPr>
                <w:rFonts w:ascii="Times New Roman" w:hAnsi="Times New Roman"/>
                <w:color w:val="000000" w:themeColor="text1"/>
                <w:spacing w:val="-4"/>
                <w:sz w:val="22"/>
                <w:szCs w:val="22"/>
              </w:rPr>
              <w:t>- Ban Dân vận Tỉnh ủy;</w:t>
            </w:r>
          </w:p>
          <w:p w14:paraId="08309AB8" w14:textId="77777777" w:rsidR="0085009A" w:rsidRPr="009079E7" w:rsidRDefault="0085009A" w:rsidP="0085009A">
            <w:pPr>
              <w:spacing w:before="0"/>
              <w:rPr>
                <w:rFonts w:ascii="Times New Roman" w:hAnsi="Times New Roman"/>
                <w:color w:val="000000" w:themeColor="text1"/>
                <w:spacing w:val="-4"/>
                <w:sz w:val="22"/>
                <w:szCs w:val="22"/>
              </w:rPr>
            </w:pPr>
            <w:r w:rsidRPr="009079E7">
              <w:rPr>
                <w:rFonts w:ascii="Times New Roman" w:hAnsi="Times New Roman"/>
                <w:color w:val="000000" w:themeColor="text1"/>
                <w:spacing w:val="-4"/>
                <w:sz w:val="22"/>
                <w:szCs w:val="22"/>
              </w:rPr>
              <w:t>- Ban Nội chính Tỉnh ủy;</w:t>
            </w:r>
          </w:p>
          <w:p w14:paraId="4BAC3699" w14:textId="77777777" w:rsidR="008A6D45" w:rsidRPr="009079E7" w:rsidRDefault="008A6D45" w:rsidP="00A45E37">
            <w:pPr>
              <w:spacing w:before="0"/>
              <w:rPr>
                <w:rFonts w:ascii="Times New Roman" w:hAnsi="Times New Roman"/>
                <w:color w:val="000000" w:themeColor="text1"/>
                <w:spacing w:val="-4"/>
                <w:sz w:val="22"/>
                <w:szCs w:val="22"/>
              </w:rPr>
            </w:pPr>
            <w:r w:rsidRPr="009079E7">
              <w:rPr>
                <w:rFonts w:ascii="Times New Roman" w:hAnsi="Times New Roman"/>
                <w:color w:val="000000" w:themeColor="text1"/>
                <w:spacing w:val="-4"/>
                <w:sz w:val="22"/>
                <w:szCs w:val="22"/>
              </w:rPr>
              <w:t>- Các sở, ban, ngành, đoàn thể;</w:t>
            </w:r>
          </w:p>
          <w:p w14:paraId="28B75670" w14:textId="77777777" w:rsidR="008A6D45" w:rsidRPr="009079E7" w:rsidRDefault="008A6D45" w:rsidP="008A6D45">
            <w:pPr>
              <w:spacing w:before="0"/>
              <w:rPr>
                <w:rFonts w:ascii="Times New Roman" w:hAnsi="Times New Roman"/>
                <w:color w:val="000000" w:themeColor="text1"/>
                <w:spacing w:val="-4"/>
                <w:sz w:val="22"/>
                <w:szCs w:val="22"/>
              </w:rPr>
            </w:pPr>
            <w:r w:rsidRPr="009079E7">
              <w:rPr>
                <w:rFonts w:ascii="Times New Roman" w:hAnsi="Times New Roman"/>
                <w:color w:val="000000" w:themeColor="text1"/>
                <w:spacing w:val="-4"/>
                <w:sz w:val="22"/>
                <w:szCs w:val="22"/>
              </w:rPr>
              <w:t>- Báo Yên Bái, Đài PT-TH tỉnh;</w:t>
            </w:r>
          </w:p>
          <w:p w14:paraId="1C7BCBC6" w14:textId="77777777" w:rsidR="008A6D45" w:rsidRPr="009079E7" w:rsidRDefault="008A6D45" w:rsidP="008A6D45">
            <w:pPr>
              <w:spacing w:before="0"/>
              <w:rPr>
                <w:rFonts w:ascii="Times New Roman" w:hAnsi="Times New Roman"/>
                <w:color w:val="000000" w:themeColor="text1"/>
                <w:spacing w:val="-4"/>
                <w:sz w:val="22"/>
                <w:szCs w:val="22"/>
              </w:rPr>
            </w:pPr>
            <w:r w:rsidRPr="009079E7">
              <w:rPr>
                <w:rFonts w:ascii="Times New Roman" w:hAnsi="Times New Roman"/>
                <w:color w:val="000000" w:themeColor="text1"/>
                <w:spacing w:val="-4"/>
                <w:sz w:val="22"/>
                <w:szCs w:val="22"/>
              </w:rPr>
              <w:t>- UBND các huyện, thị xã, thành phố;</w:t>
            </w:r>
          </w:p>
          <w:p w14:paraId="5445308A" w14:textId="77777777" w:rsidR="008A6D45" w:rsidRPr="009079E7" w:rsidRDefault="008A6D45" w:rsidP="008A6D45">
            <w:pPr>
              <w:spacing w:before="0"/>
              <w:rPr>
                <w:rFonts w:ascii="Times New Roman" w:hAnsi="Times New Roman"/>
                <w:color w:val="000000" w:themeColor="text1"/>
                <w:spacing w:val="-4"/>
                <w:sz w:val="22"/>
                <w:szCs w:val="22"/>
              </w:rPr>
            </w:pPr>
            <w:r w:rsidRPr="009079E7">
              <w:rPr>
                <w:rFonts w:ascii="Times New Roman" w:hAnsi="Times New Roman"/>
                <w:color w:val="000000" w:themeColor="text1"/>
                <w:spacing w:val="-4"/>
                <w:sz w:val="22"/>
                <w:szCs w:val="22"/>
              </w:rPr>
              <w:t>- Cổng thông tin điện tử</w:t>
            </w:r>
            <w:r w:rsidR="00CC768C" w:rsidRPr="009079E7">
              <w:rPr>
                <w:rFonts w:ascii="Times New Roman" w:hAnsi="Times New Roman"/>
                <w:color w:val="000000" w:themeColor="text1"/>
                <w:spacing w:val="-4"/>
                <w:sz w:val="22"/>
                <w:szCs w:val="22"/>
              </w:rPr>
              <w:t xml:space="preserve"> tỉnh</w:t>
            </w:r>
            <w:r w:rsidRPr="009079E7">
              <w:rPr>
                <w:rFonts w:ascii="Times New Roman" w:hAnsi="Times New Roman"/>
                <w:color w:val="000000" w:themeColor="text1"/>
                <w:spacing w:val="-4"/>
                <w:sz w:val="22"/>
                <w:szCs w:val="22"/>
              </w:rPr>
              <w:t xml:space="preserve">;      </w:t>
            </w:r>
          </w:p>
          <w:p w14:paraId="7D63EE27" w14:textId="77777777" w:rsidR="008A6D45" w:rsidRPr="009079E7" w:rsidRDefault="008A6D45" w:rsidP="008A6D45">
            <w:pPr>
              <w:spacing w:before="0"/>
              <w:rPr>
                <w:rFonts w:ascii="Times New Roman" w:hAnsi="Times New Roman"/>
                <w:color w:val="000000" w:themeColor="text1"/>
                <w:spacing w:val="-4"/>
                <w:sz w:val="22"/>
                <w:szCs w:val="22"/>
              </w:rPr>
            </w:pPr>
            <w:r w:rsidRPr="009079E7">
              <w:rPr>
                <w:rFonts w:ascii="Times New Roman" w:hAnsi="Times New Roman"/>
                <w:color w:val="000000" w:themeColor="text1"/>
                <w:spacing w:val="-4"/>
                <w:sz w:val="22"/>
                <w:szCs w:val="22"/>
              </w:rPr>
              <w:t xml:space="preserve">- VNPT Yên Bái;  </w:t>
            </w:r>
          </w:p>
          <w:p w14:paraId="7DB44E11" w14:textId="77777777" w:rsidR="008A6D45" w:rsidRPr="009079E7" w:rsidRDefault="008A6D45" w:rsidP="008A6D45">
            <w:pPr>
              <w:spacing w:before="0"/>
              <w:rPr>
                <w:rFonts w:ascii="Times New Roman" w:hAnsi="Times New Roman"/>
                <w:color w:val="000000" w:themeColor="text1"/>
                <w:spacing w:val="-4"/>
                <w:sz w:val="22"/>
                <w:szCs w:val="22"/>
              </w:rPr>
            </w:pPr>
            <w:r w:rsidRPr="009079E7">
              <w:rPr>
                <w:rFonts w:ascii="Times New Roman" w:hAnsi="Times New Roman"/>
                <w:color w:val="000000" w:themeColor="text1"/>
                <w:spacing w:val="-4"/>
                <w:sz w:val="22"/>
                <w:szCs w:val="22"/>
              </w:rPr>
              <w:t>- L</w:t>
            </w:r>
            <w:r w:rsidRPr="009079E7">
              <w:rPr>
                <w:rFonts w:ascii="Times New Roman" w:hAnsi="Times New Roman" w:hint="eastAsia"/>
                <w:color w:val="000000" w:themeColor="text1"/>
                <w:spacing w:val="-4"/>
                <w:sz w:val="22"/>
                <w:szCs w:val="22"/>
              </w:rPr>
              <w:t>ư</w:t>
            </w:r>
            <w:r w:rsidRPr="009079E7">
              <w:rPr>
                <w:rFonts w:ascii="Times New Roman" w:hAnsi="Times New Roman"/>
                <w:color w:val="000000" w:themeColor="text1"/>
                <w:spacing w:val="-4"/>
                <w:sz w:val="22"/>
                <w:szCs w:val="22"/>
              </w:rPr>
              <w:t xml:space="preserve">u VT, BTC cuộc thi.    </w:t>
            </w:r>
          </w:p>
          <w:p w14:paraId="0923E4C8" w14:textId="77777777" w:rsidR="00CD132F" w:rsidRPr="009079E7" w:rsidRDefault="00CD132F" w:rsidP="00CD132F">
            <w:pPr>
              <w:spacing w:before="0"/>
              <w:rPr>
                <w:rFonts w:ascii="Times New Roman" w:hAnsi="Times New Roman"/>
                <w:color w:val="000000" w:themeColor="text1"/>
                <w:spacing w:val="-4"/>
                <w:sz w:val="22"/>
                <w:lang w:val="it-IT"/>
              </w:rPr>
            </w:pPr>
          </w:p>
          <w:p w14:paraId="410C70D9" w14:textId="77777777" w:rsidR="00CD132F" w:rsidRPr="009079E7" w:rsidRDefault="00CD132F" w:rsidP="00CD132F">
            <w:pPr>
              <w:spacing w:before="0"/>
              <w:rPr>
                <w:rFonts w:ascii="Times New Roman" w:hAnsi="Times New Roman"/>
                <w:color w:val="000000" w:themeColor="text1"/>
                <w:spacing w:val="-4"/>
                <w:lang w:val="it-IT"/>
              </w:rPr>
            </w:pPr>
          </w:p>
        </w:tc>
        <w:tc>
          <w:tcPr>
            <w:tcW w:w="4865" w:type="dxa"/>
          </w:tcPr>
          <w:p w14:paraId="15520469" w14:textId="77777777" w:rsidR="00CD132F" w:rsidRPr="009079E7" w:rsidRDefault="00CD132F" w:rsidP="00CD132F">
            <w:pPr>
              <w:spacing w:before="0"/>
              <w:jc w:val="center"/>
              <w:rPr>
                <w:rFonts w:ascii="Times New Roman" w:hAnsi="Times New Roman"/>
                <w:b/>
                <w:color w:val="000000" w:themeColor="text1"/>
                <w:sz w:val="26"/>
              </w:rPr>
            </w:pPr>
            <w:r w:rsidRPr="009079E7">
              <w:rPr>
                <w:rFonts w:ascii="Times New Roman" w:hAnsi="Times New Roman"/>
                <w:b/>
                <w:color w:val="000000" w:themeColor="text1"/>
                <w:sz w:val="26"/>
              </w:rPr>
              <w:t xml:space="preserve">TM. BAN TỔ CHỨC CUỘC THI </w:t>
            </w:r>
          </w:p>
          <w:p w14:paraId="067FDFE1" w14:textId="77777777" w:rsidR="00CD132F" w:rsidRPr="009079E7" w:rsidRDefault="00CD132F" w:rsidP="00CD132F">
            <w:pPr>
              <w:spacing w:before="0"/>
              <w:jc w:val="center"/>
              <w:rPr>
                <w:rFonts w:ascii="Times New Roman" w:hAnsi="Times New Roman"/>
                <w:b/>
                <w:color w:val="000000" w:themeColor="text1"/>
                <w:sz w:val="26"/>
              </w:rPr>
            </w:pPr>
            <w:r w:rsidRPr="009079E7">
              <w:rPr>
                <w:rFonts w:ascii="Times New Roman" w:hAnsi="Times New Roman"/>
                <w:b/>
                <w:color w:val="000000" w:themeColor="text1"/>
                <w:sz w:val="26"/>
              </w:rPr>
              <w:t xml:space="preserve">TRƯỞNG BAN </w:t>
            </w:r>
          </w:p>
          <w:p w14:paraId="72BC62E6" w14:textId="77777777" w:rsidR="00CD132F" w:rsidRPr="009079E7" w:rsidRDefault="00CD132F" w:rsidP="00CD132F">
            <w:pPr>
              <w:spacing w:before="0"/>
              <w:jc w:val="center"/>
              <w:rPr>
                <w:rFonts w:ascii="Times New Roman" w:hAnsi="Times New Roman"/>
                <w:b/>
                <w:color w:val="000000" w:themeColor="text1"/>
                <w:sz w:val="26"/>
              </w:rPr>
            </w:pPr>
          </w:p>
          <w:p w14:paraId="402AF92E" w14:textId="77777777" w:rsidR="00CD132F" w:rsidRPr="009079E7" w:rsidRDefault="00CD132F" w:rsidP="00CD132F">
            <w:pPr>
              <w:spacing w:before="0"/>
              <w:jc w:val="center"/>
              <w:rPr>
                <w:rFonts w:ascii="Times New Roman" w:hAnsi="Times New Roman"/>
                <w:b/>
                <w:color w:val="000000" w:themeColor="text1"/>
              </w:rPr>
            </w:pPr>
          </w:p>
          <w:p w14:paraId="4BA63BA4" w14:textId="77777777" w:rsidR="00CD132F" w:rsidRPr="009079E7" w:rsidRDefault="00CD132F" w:rsidP="00CD132F">
            <w:pPr>
              <w:spacing w:before="0"/>
              <w:jc w:val="center"/>
              <w:rPr>
                <w:rFonts w:ascii="Times New Roman" w:hAnsi="Times New Roman"/>
                <w:b/>
                <w:color w:val="000000" w:themeColor="text1"/>
              </w:rPr>
            </w:pPr>
          </w:p>
          <w:p w14:paraId="434AEBED" w14:textId="77777777" w:rsidR="00CD132F" w:rsidRPr="009079E7" w:rsidRDefault="00CD132F" w:rsidP="00CD132F">
            <w:pPr>
              <w:spacing w:before="0"/>
              <w:jc w:val="center"/>
              <w:rPr>
                <w:rFonts w:ascii="Times New Roman" w:hAnsi="Times New Roman"/>
                <w:b/>
                <w:color w:val="000000" w:themeColor="text1"/>
              </w:rPr>
            </w:pPr>
          </w:p>
          <w:p w14:paraId="2C49CBC6" w14:textId="77777777" w:rsidR="00CD132F" w:rsidRPr="009079E7" w:rsidRDefault="00CD132F" w:rsidP="00CD132F">
            <w:pPr>
              <w:spacing w:before="0"/>
              <w:jc w:val="center"/>
              <w:rPr>
                <w:rFonts w:ascii="Times New Roman" w:hAnsi="Times New Roman"/>
                <w:b/>
                <w:color w:val="000000" w:themeColor="text1"/>
              </w:rPr>
            </w:pPr>
          </w:p>
          <w:p w14:paraId="261B3B41" w14:textId="77777777" w:rsidR="00CD132F" w:rsidRPr="009079E7" w:rsidRDefault="00CD132F" w:rsidP="00CD132F">
            <w:pPr>
              <w:spacing w:before="0"/>
              <w:jc w:val="center"/>
              <w:rPr>
                <w:rFonts w:ascii="Times New Roman" w:hAnsi="Times New Roman"/>
                <w:b/>
                <w:color w:val="000000" w:themeColor="text1"/>
              </w:rPr>
            </w:pPr>
          </w:p>
          <w:p w14:paraId="7DBCFBA9" w14:textId="77777777" w:rsidR="00CD132F" w:rsidRPr="009079E7" w:rsidRDefault="00CD132F" w:rsidP="00CD132F">
            <w:pPr>
              <w:spacing w:before="0"/>
              <w:jc w:val="center"/>
              <w:rPr>
                <w:rFonts w:ascii="Times New Roman" w:hAnsi="Times New Roman"/>
                <w:b/>
                <w:color w:val="000000" w:themeColor="text1"/>
                <w:sz w:val="26"/>
              </w:rPr>
            </w:pPr>
            <w:r w:rsidRPr="009079E7">
              <w:rPr>
                <w:rFonts w:ascii="Times New Roman" w:hAnsi="Times New Roman"/>
                <w:b/>
                <w:color w:val="000000" w:themeColor="text1"/>
                <w:sz w:val="26"/>
              </w:rPr>
              <w:t>GIÁM ĐỐC SỞ TƯ PHÁP</w:t>
            </w:r>
          </w:p>
          <w:p w14:paraId="560F746F" w14:textId="77777777" w:rsidR="00CD132F" w:rsidRPr="009079E7" w:rsidRDefault="00CD132F" w:rsidP="00CD132F">
            <w:pPr>
              <w:spacing w:before="0"/>
              <w:jc w:val="center"/>
              <w:rPr>
                <w:rFonts w:ascii="Times New Roman" w:hAnsi="Times New Roman"/>
                <w:color w:val="000000" w:themeColor="text1"/>
                <w:spacing w:val="-4"/>
                <w:lang w:val="it-IT"/>
              </w:rPr>
            </w:pPr>
            <w:r w:rsidRPr="009079E7">
              <w:rPr>
                <w:rFonts w:ascii="Times New Roman" w:hAnsi="Times New Roman"/>
                <w:b/>
                <w:color w:val="000000" w:themeColor="text1"/>
              </w:rPr>
              <w:t>Nguyễn Huy Cường</w:t>
            </w:r>
          </w:p>
        </w:tc>
      </w:tr>
    </w:tbl>
    <w:p w14:paraId="5E9D9E68" w14:textId="77777777" w:rsidR="00333285" w:rsidRPr="009079E7" w:rsidRDefault="00333285" w:rsidP="00333285">
      <w:pPr>
        <w:rPr>
          <w:b/>
          <w:color w:val="000000" w:themeColor="text1"/>
        </w:rPr>
      </w:pPr>
    </w:p>
    <w:p w14:paraId="5FD2EE0C" w14:textId="77777777" w:rsidR="00C34200" w:rsidRPr="009079E7" w:rsidRDefault="00C34200">
      <w:pPr>
        <w:rPr>
          <w:color w:val="000000" w:themeColor="text1"/>
        </w:rPr>
      </w:pPr>
    </w:p>
    <w:sectPr w:rsidR="00C34200" w:rsidRPr="009079E7" w:rsidSect="00C5719A">
      <w:headerReference w:type="default" r:id="rId10"/>
      <w:footerReference w:type="default" r:id="rId11"/>
      <w:pgSz w:w="11907" w:h="16840" w:code="9"/>
      <w:pgMar w:top="851" w:right="992" w:bottom="709" w:left="1560" w:header="426" w:footer="43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65D76" w14:textId="77777777" w:rsidR="00AA77FB" w:rsidRDefault="00AA77FB" w:rsidP="00351D92">
      <w:pPr>
        <w:spacing w:before="0"/>
      </w:pPr>
      <w:r>
        <w:separator/>
      </w:r>
    </w:p>
  </w:endnote>
  <w:endnote w:type="continuationSeparator" w:id="0">
    <w:p w14:paraId="3D23AB28" w14:textId="77777777" w:rsidR="00AA77FB" w:rsidRDefault="00AA77FB" w:rsidP="00351D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F9C1" w14:textId="77777777" w:rsidR="005130FD" w:rsidRPr="00E670EF" w:rsidRDefault="005130FD">
    <w:pPr>
      <w:pStyle w:val="Footer"/>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7331B" w14:textId="77777777" w:rsidR="00AA77FB" w:rsidRDefault="00AA77FB" w:rsidP="00351D92">
      <w:pPr>
        <w:spacing w:before="0"/>
      </w:pPr>
      <w:r>
        <w:separator/>
      </w:r>
    </w:p>
  </w:footnote>
  <w:footnote w:type="continuationSeparator" w:id="0">
    <w:p w14:paraId="03473684" w14:textId="77777777" w:rsidR="00AA77FB" w:rsidRDefault="00AA77FB" w:rsidP="00351D9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C38F" w14:textId="77777777" w:rsidR="005130FD" w:rsidRPr="00351D92" w:rsidRDefault="00B43FE4">
    <w:pPr>
      <w:pStyle w:val="Header"/>
      <w:jc w:val="center"/>
      <w:rPr>
        <w:rFonts w:ascii="Times New Roman" w:hAnsi="Times New Roman"/>
      </w:rPr>
    </w:pPr>
    <w:r w:rsidRPr="00351D92">
      <w:rPr>
        <w:rFonts w:ascii="Times New Roman" w:hAnsi="Times New Roman"/>
      </w:rPr>
      <w:fldChar w:fldCharType="begin"/>
    </w:r>
    <w:r w:rsidRPr="00351D92">
      <w:rPr>
        <w:rFonts w:ascii="Times New Roman" w:hAnsi="Times New Roman"/>
      </w:rPr>
      <w:instrText xml:space="preserve"> PAGE   \* MERGEFORMAT </w:instrText>
    </w:r>
    <w:r w:rsidRPr="00351D92">
      <w:rPr>
        <w:rFonts w:ascii="Times New Roman" w:hAnsi="Times New Roman"/>
      </w:rPr>
      <w:fldChar w:fldCharType="separate"/>
    </w:r>
    <w:r w:rsidR="003F78E7">
      <w:rPr>
        <w:rFonts w:ascii="Times New Roman" w:hAnsi="Times New Roman"/>
        <w:noProof/>
      </w:rPr>
      <w:t>3</w:t>
    </w:r>
    <w:r w:rsidRPr="00351D92">
      <w:rPr>
        <w:rFonts w:ascii="Times New Roman" w:hAnsi="Times New Roman"/>
        <w:noProof/>
      </w:rPr>
      <w:fldChar w:fldCharType="end"/>
    </w:r>
  </w:p>
  <w:p w14:paraId="11D317C0" w14:textId="77777777" w:rsidR="005130FD" w:rsidRDefault="00513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9247A"/>
    <w:multiLevelType w:val="hybridMultilevel"/>
    <w:tmpl w:val="373EB1A6"/>
    <w:lvl w:ilvl="0" w:tplc="9DD685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85"/>
    <w:rsid w:val="00013AF4"/>
    <w:rsid w:val="00016A97"/>
    <w:rsid w:val="000241AD"/>
    <w:rsid w:val="00033E4B"/>
    <w:rsid w:val="0003574A"/>
    <w:rsid w:val="00075BF6"/>
    <w:rsid w:val="00081A10"/>
    <w:rsid w:val="00095D10"/>
    <w:rsid w:val="00096346"/>
    <w:rsid w:val="000E0962"/>
    <w:rsid w:val="000E6169"/>
    <w:rsid w:val="000F3461"/>
    <w:rsid w:val="00107B54"/>
    <w:rsid w:val="00125B0E"/>
    <w:rsid w:val="00142C8D"/>
    <w:rsid w:val="0015627D"/>
    <w:rsid w:val="00166A21"/>
    <w:rsid w:val="00176E7E"/>
    <w:rsid w:val="001826DA"/>
    <w:rsid w:val="001874E0"/>
    <w:rsid w:val="001A3E92"/>
    <w:rsid w:val="001B5865"/>
    <w:rsid w:val="001D4EB5"/>
    <w:rsid w:val="001E0242"/>
    <w:rsid w:val="001F3D12"/>
    <w:rsid w:val="001F5B19"/>
    <w:rsid w:val="002058E3"/>
    <w:rsid w:val="00205913"/>
    <w:rsid w:val="0021411C"/>
    <w:rsid w:val="0022118F"/>
    <w:rsid w:val="00297EB5"/>
    <w:rsid w:val="002C0FF3"/>
    <w:rsid w:val="002D25F8"/>
    <w:rsid w:val="002E1C3D"/>
    <w:rsid w:val="002F310B"/>
    <w:rsid w:val="00303B85"/>
    <w:rsid w:val="003050EE"/>
    <w:rsid w:val="003246FC"/>
    <w:rsid w:val="00333285"/>
    <w:rsid w:val="00344BC9"/>
    <w:rsid w:val="00347A5E"/>
    <w:rsid w:val="0035044E"/>
    <w:rsid w:val="00351D92"/>
    <w:rsid w:val="003A17EF"/>
    <w:rsid w:val="003B3323"/>
    <w:rsid w:val="003F6E87"/>
    <w:rsid w:val="003F78E7"/>
    <w:rsid w:val="00401D5F"/>
    <w:rsid w:val="004135BC"/>
    <w:rsid w:val="00421145"/>
    <w:rsid w:val="004434F8"/>
    <w:rsid w:val="00486A8F"/>
    <w:rsid w:val="004A79D5"/>
    <w:rsid w:val="004B0289"/>
    <w:rsid w:val="004B19BF"/>
    <w:rsid w:val="004B28D1"/>
    <w:rsid w:val="004C58CA"/>
    <w:rsid w:val="004F5CB4"/>
    <w:rsid w:val="00503CCD"/>
    <w:rsid w:val="005045EA"/>
    <w:rsid w:val="00505B64"/>
    <w:rsid w:val="005130FD"/>
    <w:rsid w:val="00523F1C"/>
    <w:rsid w:val="00545461"/>
    <w:rsid w:val="00565C99"/>
    <w:rsid w:val="00566A17"/>
    <w:rsid w:val="00581CA5"/>
    <w:rsid w:val="005853E3"/>
    <w:rsid w:val="005A17F4"/>
    <w:rsid w:val="005A5C7D"/>
    <w:rsid w:val="005D1CA3"/>
    <w:rsid w:val="005F3C85"/>
    <w:rsid w:val="00606BAF"/>
    <w:rsid w:val="006319AF"/>
    <w:rsid w:val="0063241F"/>
    <w:rsid w:val="00671F18"/>
    <w:rsid w:val="00720DE4"/>
    <w:rsid w:val="00735DE7"/>
    <w:rsid w:val="00767878"/>
    <w:rsid w:val="007717B8"/>
    <w:rsid w:val="007742F1"/>
    <w:rsid w:val="00781928"/>
    <w:rsid w:val="00793D0B"/>
    <w:rsid w:val="007A672E"/>
    <w:rsid w:val="007D2626"/>
    <w:rsid w:val="007F7D5F"/>
    <w:rsid w:val="008133E1"/>
    <w:rsid w:val="00837AA9"/>
    <w:rsid w:val="0084088A"/>
    <w:rsid w:val="0084799E"/>
    <w:rsid w:val="0085009A"/>
    <w:rsid w:val="0085324F"/>
    <w:rsid w:val="00853E6A"/>
    <w:rsid w:val="008611F0"/>
    <w:rsid w:val="00881770"/>
    <w:rsid w:val="00892E33"/>
    <w:rsid w:val="00895CC6"/>
    <w:rsid w:val="008A2B2B"/>
    <w:rsid w:val="008A6D45"/>
    <w:rsid w:val="008B0DCD"/>
    <w:rsid w:val="008C4717"/>
    <w:rsid w:val="008D77BB"/>
    <w:rsid w:val="008D7C25"/>
    <w:rsid w:val="008E1E34"/>
    <w:rsid w:val="008F59EC"/>
    <w:rsid w:val="009079E7"/>
    <w:rsid w:val="009330D2"/>
    <w:rsid w:val="00933F74"/>
    <w:rsid w:val="00941AC7"/>
    <w:rsid w:val="00941DC5"/>
    <w:rsid w:val="00972526"/>
    <w:rsid w:val="009732CC"/>
    <w:rsid w:val="0097609D"/>
    <w:rsid w:val="00993D42"/>
    <w:rsid w:val="00996A4C"/>
    <w:rsid w:val="009B273B"/>
    <w:rsid w:val="009C0451"/>
    <w:rsid w:val="009C52FB"/>
    <w:rsid w:val="009C635C"/>
    <w:rsid w:val="009E160B"/>
    <w:rsid w:val="009E188C"/>
    <w:rsid w:val="009F3A7D"/>
    <w:rsid w:val="009F493C"/>
    <w:rsid w:val="00A05410"/>
    <w:rsid w:val="00A12153"/>
    <w:rsid w:val="00A15405"/>
    <w:rsid w:val="00A24538"/>
    <w:rsid w:val="00A44BAE"/>
    <w:rsid w:val="00A44FC4"/>
    <w:rsid w:val="00A45E37"/>
    <w:rsid w:val="00A466AA"/>
    <w:rsid w:val="00A528A1"/>
    <w:rsid w:val="00A901E0"/>
    <w:rsid w:val="00A97D7D"/>
    <w:rsid w:val="00AA77FB"/>
    <w:rsid w:val="00AB0ACB"/>
    <w:rsid w:val="00AB5231"/>
    <w:rsid w:val="00AD5D15"/>
    <w:rsid w:val="00AE474D"/>
    <w:rsid w:val="00AE50CC"/>
    <w:rsid w:val="00B32014"/>
    <w:rsid w:val="00B43FE4"/>
    <w:rsid w:val="00B80D09"/>
    <w:rsid w:val="00B82F23"/>
    <w:rsid w:val="00B96422"/>
    <w:rsid w:val="00B96F43"/>
    <w:rsid w:val="00BB5AA6"/>
    <w:rsid w:val="00BB6531"/>
    <w:rsid w:val="00C042FB"/>
    <w:rsid w:val="00C04A90"/>
    <w:rsid w:val="00C1299C"/>
    <w:rsid w:val="00C13765"/>
    <w:rsid w:val="00C25456"/>
    <w:rsid w:val="00C32D0C"/>
    <w:rsid w:val="00C34200"/>
    <w:rsid w:val="00C3784B"/>
    <w:rsid w:val="00C4069D"/>
    <w:rsid w:val="00C455D6"/>
    <w:rsid w:val="00C476C2"/>
    <w:rsid w:val="00C5256F"/>
    <w:rsid w:val="00C5719A"/>
    <w:rsid w:val="00C62F91"/>
    <w:rsid w:val="00C7295A"/>
    <w:rsid w:val="00C811CB"/>
    <w:rsid w:val="00C92609"/>
    <w:rsid w:val="00CA172E"/>
    <w:rsid w:val="00CC0152"/>
    <w:rsid w:val="00CC768C"/>
    <w:rsid w:val="00CD04A2"/>
    <w:rsid w:val="00CD132F"/>
    <w:rsid w:val="00CD330C"/>
    <w:rsid w:val="00CD5E93"/>
    <w:rsid w:val="00CE032F"/>
    <w:rsid w:val="00D171BE"/>
    <w:rsid w:val="00D20927"/>
    <w:rsid w:val="00D34B71"/>
    <w:rsid w:val="00D468E7"/>
    <w:rsid w:val="00D534BC"/>
    <w:rsid w:val="00DB045D"/>
    <w:rsid w:val="00DB49B1"/>
    <w:rsid w:val="00DC683A"/>
    <w:rsid w:val="00E12CAD"/>
    <w:rsid w:val="00E309D1"/>
    <w:rsid w:val="00E36A54"/>
    <w:rsid w:val="00E60574"/>
    <w:rsid w:val="00E81A06"/>
    <w:rsid w:val="00E86E30"/>
    <w:rsid w:val="00E8773A"/>
    <w:rsid w:val="00EA7C32"/>
    <w:rsid w:val="00EB48B7"/>
    <w:rsid w:val="00ED0474"/>
    <w:rsid w:val="00ED3529"/>
    <w:rsid w:val="00ED53D7"/>
    <w:rsid w:val="00ED62D4"/>
    <w:rsid w:val="00EE2D96"/>
    <w:rsid w:val="00EF5140"/>
    <w:rsid w:val="00F078D7"/>
    <w:rsid w:val="00F30AF2"/>
    <w:rsid w:val="00F53B1E"/>
    <w:rsid w:val="00F64D4E"/>
    <w:rsid w:val="00FA636E"/>
    <w:rsid w:val="00FA72EC"/>
    <w:rsid w:val="00FB11A9"/>
    <w:rsid w:val="00FC0C17"/>
    <w:rsid w:val="00FC4F15"/>
    <w:rsid w:val="00FE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9B74"/>
  <w15:docId w15:val="{B76A93FB-4495-4B8F-AB8C-18B9F211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285"/>
    <w:pPr>
      <w:spacing w:before="120" w:after="0" w:line="240" w:lineRule="auto"/>
      <w:jc w:val="both"/>
    </w:pPr>
    <w:rPr>
      <w:rFonts w:ascii="VNI-Times" w:eastAsia="Times New Roman" w:hAnsi="VNI-Times" w:cs="Times New Roman"/>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3285"/>
    <w:pPr>
      <w:tabs>
        <w:tab w:val="left" w:pos="360"/>
        <w:tab w:val="left" w:pos="990"/>
      </w:tabs>
    </w:pPr>
    <w:rPr>
      <w:lang w:val="x-none" w:eastAsia="x-none"/>
    </w:rPr>
  </w:style>
  <w:style w:type="character" w:customStyle="1" w:styleId="BodyTextChar">
    <w:name w:val="Body Text Char"/>
    <w:basedOn w:val="DefaultParagraphFont"/>
    <w:link w:val="BodyText"/>
    <w:rsid w:val="00333285"/>
    <w:rPr>
      <w:rFonts w:ascii="VNI-Times" w:eastAsia="Times New Roman" w:hAnsi="VNI-Times" w:cs="Times New Roman"/>
      <w:snapToGrid w:val="0"/>
      <w:sz w:val="28"/>
      <w:szCs w:val="20"/>
      <w:lang w:val="x-none" w:eastAsia="x-none"/>
    </w:rPr>
  </w:style>
  <w:style w:type="paragraph" w:styleId="Footer">
    <w:name w:val="footer"/>
    <w:basedOn w:val="Normal"/>
    <w:link w:val="FooterChar"/>
    <w:uiPriority w:val="99"/>
    <w:rsid w:val="0033328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33285"/>
    <w:rPr>
      <w:rFonts w:ascii="VNI-Times" w:eastAsia="Times New Roman" w:hAnsi="VNI-Times" w:cs="Times New Roman"/>
      <w:snapToGrid w:val="0"/>
      <w:sz w:val="28"/>
      <w:szCs w:val="20"/>
      <w:lang w:val="x-none" w:eastAsia="x-none"/>
    </w:rPr>
  </w:style>
  <w:style w:type="character" w:styleId="Hyperlink">
    <w:name w:val="Hyperlink"/>
    <w:unhideWhenUsed/>
    <w:rsid w:val="00333285"/>
    <w:rPr>
      <w:color w:val="0000FF"/>
      <w:u w:val="single"/>
    </w:rPr>
  </w:style>
  <w:style w:type="paragraph" w:styleId="Header">
    <w:name w:val="header"/>
    <w:basedOn w:val="Normal"/>
    <w:link w:val="HeaderChar"/>
    <w:uiPriority w:val="99"/>
    <w:unhideWhenUsed/>
    <w:rsid w:val="00333285"/>
    <w:pPr>
      <w:tabs>
        <w:tab w:val="center" w:pos="4680"/>
        <w:tab w:val="right" w:pos="9360"/>
      </w:tabs>
      <w:spacing w:before="0"/>
    </w:pPr>
  </w:style>
  <w:style w:type="character" w:customStyle="1" w:styleId="HeaderChar">
    <w:name w:val="Header Char"/>
    <w:basedOn w:val="DefaultParagraphFont"/>
    <w:link w:val="Header"/>
    <w:uiPriority w:val="99"/>
    <w:rsid w:val="00333285"/>
    <w:rPr>
      <w:rFonts w:ascii="VNI-Times" w:eastAsia="Times New Roman" w:hAnsi="VNI-Times" w:cs="Times New Roman"/>
      <w:snapToGrid w:val="0"/>
      <w:sz w:val="28"/>
      <w:szCs w:val="20"/>
    </w:rPr>
  </w:style>
  <w:style w:type="character" w:styleId="Strong">
    <w:name w:val="Strong"/>
    <w:qFormat/>
    <w:rsid w:val="005045EA"/>
    <w:rPr>
      <w:b/>
      <w:bCs/>
    </w:rPr>
  </w:style>
  <w:style w:type="paragraph" w:styleId="ListParagraph">
    <w:name w:val="List Paragraph"/>
    <w:basedOn w:val="Normal"/>
    <w:uiPriority w:val="34"/>
    <w:qFormat/>
    <w:rsid w:val="00847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uphap.yenbai.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tuphap.yenbai.gov.v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2BD1B-5D05-46C7-BFBC-426E95D87D5D}">
  <ds:schemaRefs>
    <ds:schemaRef ds:uri="http://schemas.openxmlformats.org/officeDocument/2006/bibliography"/>
  </ds:schemaRefs>
</ds:datastoreItem>
</file>

<file path=customXml/itemProps2.xml><?xml version="1.0" encoding="utf-8"?>
<ds:datastoreItem xmlns:ds="http://schemas.openxmlformats.org/officeDocument/2006/customXml" ds:itemID="{8D12A9B1-A128-4A0C-A11D-E61EE9903BD7}"/>
</file>

<file path=customXml/itemProps3.xml><?xml version="1.0" encoding="utf-8"?>
<ds:datastoreItem xmlns:ds="http://schemas.openxmlformats.org/officeDocument/2006/customXml" ds:itemID="{71941458-7A2A-430D-80F7-CFB1F506D7F0}"/>
</file>

<file path=customXml/itemProps4.xml><?xml version="1.0" encoding="utf-8"?>
<ds:datastoreItem xmlns:ds="http://schemas.openxmlformats.org/officeDocument/2006/customXml" ds:itemID="{F9E71557-5821-40CB-B954-A14B34E7C13C}"/>
</file>

<file path=docProps/app.xml><?xml version="1.0" encoding="utf-8"?>
<Properties xmlns="http://schemas.openxmlformats.org/officeDocument/2006/extended-properties" xmlns:vt="http://schemas.openxmlformats.org/officeDocument/2006/docPropsVTypes">
  <Template>Normal</Template>
  <TotalTime>258</TotalTime>
  <Pages>3</Pages>
  <Words>1432</Words>
  <Characters>5001</Characters>
  <Application>Microsoft Office Word</Application>
  <DocSecurity>0</DocSecurity>
  <Lines>142</Lines>
  <Paragraphs>94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20</cp:revision>
  <dcterms:created xsi:type="dcterms:W3CDTF">2024-09-04T04:20:00Z</dcterms:created>
  <dcterms:modified xsi:type="dcterms:W3CDTF">2024-10-10T00:35:00Z</dcterms:modified>
</cp:coreProperties>
</file>